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E1CA" w14:textId="77777777" w:rsidR="008C67CC" w:rsidRDefault="008C67CC" w:rsidP="004A45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color w:val="262626"/>
          <w:sz w:val="28"/>
          <w:szCs w:val="28"/>
          <w:lang w:eastAsia="fr-CA"/>
        </w:rPr>
      </w:pPr>
    </w:p>
    <w:p w14:paraId="7AAF8579" w14:textId="6FB2BE35" w:rsidR="008C67CC" w:rsidRPr="00DA2744" w:rsidRDefault="004A45D6" w:rsidP="004A45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</w:pP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  <w:t>Appel de dossiers pour exposition</w:t>
      </w:r>
    </w:p>
    <w:p w14:paraId="2516DFDE" w14:textId="00AB4F1D" w:rsidR="004A45D6" w:rsidRDefault="004A45D6" w:rsidP="004A45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FF0000"/>
          <w:sz w:val="28"/>
          <w:szCs w:val="28"/>
          <w:lang w:eastAsia="fr-CA"/>
        </w:rPr>
      </w:pPr>
      <w:r w:rsidRPr="008C67CC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Programmation</w:t>
      </w:r>
      <w:r w:rsid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exposition d’art</w:t>
      </w:r>
      <w:r w:rsidRPr="008C67CC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</w:t>
      </w: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20</w:t>
      </w:r>
      <w:r w:rsidR="005817DC"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2</w:t>
      </w:r>
      <w:r w:rsidR="00146FF6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2</w:t>
      </w: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</w:t>
      </w:r>
      <w:r w:rsidR="00BA77E5"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–</w:t>
      </w: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202</w:t>
      </w:r>
      <w:r w:rsidR="00146FF6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3</w:t>
      </w:r>
    </w:p>
    <w:p w14:paraId="0681C5C8" w14:textId="77777777" w:rsidR="00BA77E5" w:rsidRPr="008C67CC" w:rsidRDefault="00BA77E5" w:rsidP="004A45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</w:pPr>
    </w:p>
    <w:p w14:paraId="3562904A" w14:textId="32F030CE" w:rsidR="004A45D6" w:rsidRDefault="004A45D6" w:rsidP="00757777">
      <w:pPr>
        <w:shd w:val="clear" w:color="auto" w:fill="FFFFFF"/>
        <w:spacing w:after="0" w:line="240" w:lineRule="auto"/>
        <w:rPr>
          <w:rFonts w:cstheme="minorHAnsi"/>
          <w:b/>
          <w:u w:val="single"/>
        </w:rPr>
      </w:pPr>
    </w:p>
    <w:p w14:paraId="71AF3858" w14:textId="79971DE3" w:rsidR="00132B27" w:rsidRPr="00757777" w:rsidRDefault="00132B27" w:rsidP="00960542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757777">
        <w:rPr>
          <w:rFonts w:cstheme="minorHAnsi"/>
          <w:b/>
          <w:u w:val="single"/>
        </w:rPr>
        <w:t>MISE EN CONTEXTE</w:t>
      </w:r>
      <w:r w:rsidRPr="00757777">
        <w:rPr>
          <w:rFonts w:cstheme="minorHAnsi"/>
          <w:b/>
        </w:rPr>
        <w:t> :</w:t>
      </w:r>
    </w:p>
    <w:p w14:paraId="21304672" w14:textId="6F47E27D" w:rsidR="00757777" w:rsidRDefault="00A21B06" w:rsidP="0096054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57777">
        <w:rPr>
          <w:rFonts w:cstheme="minorHAnsi"/>
        </w:rPr>
        <w:t xml:space="preserve">Les </w:t>
      </w:r>
      <w:r w:rsidR="006F171D" w:rsidRPr="00757777">
        <w:rPr>
          <w:rFonts w:cstheme="minorHAnsi"/>
        </w:rPr>
        <w:t>responsables de la programmation en arts visuels des</w:t>
      </w:r>
      <w:r w:rsidRPr="00757777">
        <w:rPr>
          <w:rFonts w:cstheme="minorHAnsi"/>
        </w:rPr>
        <w:t xml:space="preserve"> trois </w:t>
      </w:r>
      <w:r w:rsidR="005F75A7">
        <w:rPr>
          <w:rFonts w:cstheme="minorHAnsi"/>
        </w:rPr>
        <w:t>c</w:t>
      </w:r>
      <w:r w:rsidRPr="00757777">
        <w:rPr>
          <w:rFonts w:cstheme="minorHAnsi"/>
        </w:rPr>
        <w:t>entres scolaire-communautaire du Nouveau-Brunswick</w:t>
      </w:r>
      <w:r w:rsidR="00132B27" w:rsidRPr="00757777">
        <w:rPr>
          <w:rFonts w:cstheme="minorHAnsi"/>
        </w:rPr>
        <w:t xml:space="preserve"> (ci-nommé les Centres)</w:t>
      </w:r>
      <w:r w:rsidR="00E87A3D" w:rsidRPr="00757777">
        <w:rPr>
          <w:rFonts w:cstheme="minorHAnsi"/>
        </w:rPr>
        <w:t xml:space="preserve"> soit</w:t>
      </w:r>
      <w:r w:rsidR="00757777">
        <w:rPr>
          <w:rFonts w:cstheme="minorHAnsi"/>
        </w:rPr>
        <w:t> :</w:t>
      </w:r>
    </w:p>
    <w:p w14:paraId="60BB02CD" w14:textId="77777777" w:rsidR="00757777" w:rsidRPr="00241ECE" w:rsidRDefault="00757777" w:rsidP="00960542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69E1C45" w14:textId="08692EAF" w:rsidR="00757777" w:rsidRPr="00757777" w:rsidRDefault="000D6D3D" w:rsidP="00960542">
      <w:pPr>
        <w:pStyle w:val="Paragraphedeliste"/>
        <w:numPr>
          <w:ilvl w:val="0"/>
          <w:numId w:val="16"/>
        </w:numPr>
        <w:shd w:val="clear" w:color="auto" w:fill="FFFFFF"/>
        <w:ind w:left="714" w:hanging="357"/>
        <w:jc w:val="both"/>
        <w:rPr>
          <w:rFonts w:cstheme="minorHAnsi"/>
        </w:rPr>
      </w:pPr>
      <w:r w:rsidRPr="00757777">
        <w:rPr>
          <w:rFonts w:cstheme="minorHAnsi"/>
        </w:rPr>
        <w:t>l</w:t>
      </w:r>
      <w:r w:rsidR="00A21B06" w:rsidRPr="00757777">
        <w:rPr>
          <w:rFonts w:cstheme="minorHAnsi"/>
        </w:rPr>
        <w:t>’A</w:t>
      </w:r>
      <w:r w:rsidR="00E87A3D" w:rsidRPr="00757777">
        <w:rPr>
          <w:rFonts w:cstheme="minorHAnsi"/>
        </w:rPr>
        <w:t>ssociation régionale de la communauté francophone de Saint-Jean (ARCf)</w:t>
      </w:r>
      <w:r w:rsidR="00757777">
        <w:rPr>
          <w:rFonts w:cstheme="minorHAnsi"/>
        </w:rPr>
        <w:t xml:space="preserve">, </w:t>
      </w:r>
    </w:p>
    <w:p w14:paraId="4DB0173F" w14:textId="199ED841" w:rsidR="00ED73D6" w:rsidRPr="00757777" w:rsidRDefault="00A21B06" w:rsidP="00960542">
      <w:pPr>
        <w:pStyle w:val="Paragraphedeliste"/>
        <w:numPr>
          <w:ilvl w:val="0"/>
          <w:numId w:val="16"/>
        </w:numPr>
        <w:shd w:val="clear" w:color="auto" w:fill="FFFFFF"/>
        <w:jc w:val="both"/>
        <w:rPr>
          <w:rFonts w:cstheme="minorHAnsi"/>
        </w:rPr>
      </w:pPr>
      <w:r w:rsidRPr="00757777">
        <w:rPr>
          <w:rFonts w:cstheme="minorHAnsi"/>
        </w:rPr>
        <w:t xml:space="preserve">le </w:t>
      </w:r>
      <w:r w:rsidR="004653FD" w:rsidRPr="00757777">
        <w:rPr>
          <w:rFonts w:cstheme="minorHAnsi"/>
        </w:rPr>
        <w:t xml:space="preserve">Carrefour Communautaire Beausoleil </w:t>
      </w:r>
      <w:r w:rsidRPr="00757777">
        <w:rPr>
          <w:rFonts w:cstheme="minorHAnsi"/>
        </w:rPr>
        <w:t xml:space="preserve">de </w:t>
      </w:r>
      <w:proofErr w:type="spellStart"/>
      <w:r w:rsidRPr="00757777">
        <w:rPr>
          <w:rFonts w:cstheme="minorHAnsi"/>
        </w:rPr>
        <w:t>Miramichi</w:t>
      </w:r>
      <w:proofErr w:type="spellEnd"/>
      <w:r w:rsidR="00A46106">
        <w:rPr>
          <w:rFonts w:cstheme="minorHAnsi"/>
        </w:rPr>
        <w:t xml:space="preserve"> (CCB)</w:t>
      </w:r>
      <w:r w:rsidR="00757777">
        <w:rPr>
          <w:rFonts w:cstheme="minorHAnsi"/>
        </w:rPr>
        <w:t>,</w:t>
      </w:r>
      <w:r w:rsidR="00ED73D6" w:rsidRPr="00ED73D6">
        <w:rPr>
          <w:rFonts w:cstheme="minorHAnsi"/>
        </w:rPr>
        <w:t xml:space="preserve"> </w:t>
      </w:r>
      <w:r w:rsidR="00ED73D6">
        <w:rPr>
          <w:rFonts w:cstheme="minorHAnsi"/>
        </w:rPr>
        <w:t>ainsi que</w:t>
      </w:r>
    </w:p>
    <w:p w14:paraId="604B6AAD" w14:textId="2553A1BB" w:rsidR="00ED73D6" w:rsidRPr="00757777" w:rsidRDefault="00ED73D6" w:rsidP="00960542">
      <w:pPr>
        <w:pStyle w:val="Paragraphedeliste"/>
        <w:numPr>
          <w:ilvl w:val="0"/>
          <w:numId w:val="16"/>
        </w:numPr>
        <w:shd w:val="clear" w:color="auto" w:fill="FFFFFF"/>
        <w:jc w:val="both"/>
        <w:rPr>
          <w:rFonts w:cstheme="minorHAnsi"/>
        </w:rPr>
      </w:pPr>
      <w:r w:rsidRPr="00757777">
        <w:rPr>
          <w:rFonts w:cstheme="minorHAnsi"/>
        </w:rPr>
        <w:t>le Centre communautaire Saint-Anne de Fredericton</w:t>
      </w:r>
      <w:r w:rsidR="009C371F">
        <w:rPr>
          <w:rFonts w:cstheme="minorHAnsi"/>
        </w:rPr>
        <w:t xml:space="preserve"> (CCSA)</w:t>
      </w:r>
      <w:r w:rsidRPr="00757777">
        <w:rPr>
          <w:rFonts w:cstheme="minorHAnsi"/>
        </w:rPr>
        <w:t xml:space="preserve">, </w:t>
      </w:r>
    </w:p>
    <w:p w14:paraId="3F6502DE" w14:textId="77777777" w:rsidR="00ED73D6" w:rsidRDefault="00ED73D6" w:rsidP="0096054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B2BB627" w14:textId="0F3C1CDF" w:rsidR="0062707A" w:rsidRDefault="00E87A3D" w:rsidP="00960542">
      <w:p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757777">
        <w:rPr>
          <w:rFonts w:cstheme="minorHAnsi"/>
        </w:rPr>
        <w:t>se</w:t>
      </w:r>
      <w:proofErr w:type="gramEnd"/>
      <w:r w:rsidRPr="00757777">
        <w:rPr>
          <w:rFonts w:cstheme="minorHAnsi"/>
        </w:rPr>
        <w:t xml:space="preserve"> regroupent afin de </w:t>
      </w:r>
      <w:r w:rsidR="0062707A" w:rsidRPr="00757777">
        <w:rPr>
          <w:rFonts w:cstheme="minorHAnsi"/>
        </w:rPr>
        <w:t xml:space="preserve">convier les artistes en arts visuels </w:t>
      </w:r>
      <w:r w:rsidR="00BA7AE0">
        <w:rPr>
          <w:rFonts w:cstheme="minorHAnsi"/>
        </w:rPr>
        <w:t>ou</w:t>
      </w:r>
      <w:r w:rsidR="0062707A" w:rsidRPr="00757777">
        <w:rPr>
          <w:rFonts w:cstheme="minorHAnsi"/>
        </w:rPr>
        <w:t xml:space="preserve"> métiers d’arts à soumettre un projet d’exposition pour leur programmation annuelle 20</w:t>
      </w:r>
      <w:r w:rsidR="005817DC">
        <w:rPr>
          <w:rFonts w:cstheme="minorHAnsi"/>
        </w:rPr>
        <w:t>2</w:t>
      </w:r>
      <w:r w:rsidR="00FE614B">
        <w:rPr>
          <w:rFonts w:cstheme="minorHAnsi"/>
        </w:rPr>
        <w:t>2</w:t>
      </w:r>
      <w:r w:rsidR="0062707A" w:rsidRPr="00757777">
        <w:rPr>
          <w:rFonts w:cstheme="minorHAnsi"/>
        </w:rPr>
        <w:t>-202</w:t>
      </w:r>
      <w:r w:rsidR="00FE614B">
        <w:rPr>
          <w:rFonts w:cstheme="minorHAnsi"/>
        </w:rPr>
        <w:t>3</w:t>
      </w:r>
      <w:r w:rsidR="0062707A" w:rsidRPr="00757777">
        <w:rPr>
          <w:rFonts w:cstheme="minorHAnsi"/>
        </w:rPr>
        <w:t xml:space="preserve"> respective</w:t>
      </w:r>
      <w:r w:rsidR="00BD2759">
        <w:rPr>
          <w:rFonts w:cstheme="minorHAnsi"/>
        </w:rPr>
        <w:t xml:space="preserve"> </w:t>
      </w:r>
      <w:r w:rsidR="00BD2759" w:rsidRPr="00757777">
        <w:rPr>
          <w:rFonts w:cstheme="minorHAnsi"/>
        </w:rPr>
        <w:t>allant du mois de septembre 20</w:t>
      </w:r>
      <w:r w:rsidR="005817DC">
        <w:rPr>
          <w:rFonts w:cstheme="minorHAnsi"/>
        </w:rPr>
        <w:t>2</w:t>
      </w:r>
      <w:r w:rsidR="00FE614B">
        <w:rPr>
          <w:rFonts w:cstheme="minorHAnsi"/>
        </w:rPr>
        <w:t>2</w:t>
      </w:r>
      <w:r w:rsidR="00BD2759" w:rsidRPr="00757777">
        <w:rPr>
          <w:rFonts w:cstheme="minorHAnsi"/>
        </w:rPr>
        <w:t xml:space="preserve"> au mois de mai/juin 202</w:t>
      </w:r>
      <w:r w:rsidR="00FE614B">
        <w:rPr>
          <w:rFonts w:cstheme="minorHAnsi"/>
        </w:rPr>
        <w:t>3</w:t>
      </w:r>
      <w:r w:rsidR="00BD2759" w:rsidRPr="00757777">
        <w:rPr>
          <w:rFonts w:cstheme="minorHAnsi"/>
        </w:rPr>
        <w:t>. Le C</w:t>
      </w:r>
      <w:r w:rsidR="00B93614">
        <w:rPr>
          <w:rFonts w:cstheme="minorHAnsi"/>
        </w:rPr>
        <w:t>CB</w:t>
      </w:r>
      <w:r w:rsidR="00BD2759" w:rsidRPr="00757777">
        <w:rPr>
          <w:rFonts w:cstheme="minorHAnsi"/>
        </w:rPr>
        <w:t xml:space="preserve"> présente </w:t>
      </w:r>
      <w:r w:rsidR="00554934">
        <w:rPr>
          <w:rFonts w:cstheme="minorHAnsi"/>
        </w:rPr>
        <w:t xml:space="preserve">également </w:t>
      </w:r>
      <w:r w:rsidR="00BD2759" w:rsidRPr="00757777">
        <w:rPr>
          <w:rFonts w:cstheme="minorHAnsi"/>
        </w:rPr>
        <w:t xml:space="preserve">une exposition estivale </w:t>
      </w:r>
      <w:r w:rsidR="00554934">
        <w:rPr>
          <w:rFonts w:cstheme="minorHAnsi"/>
        </w:rPr>
        <w:t>en juillet et août.</w:t>
      </w:r>
    </w:p>
    <w:p w14:paraId="335E5DF1" w14:textId="77777777" w:rsidR="00757777" w:rsidRDefault="00757777" w:rsidP="0096054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B93C953" w14:textId="53DA90A9" w:rsidR="00EE4654" w:rsidRDefault="00BD2759" w:rsidP="00960542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Les</w:t>
      </w:r>
      <w:r w:rsidR="00E87A3D" w:rsidRPr="00757777">
        <w:rPr>
          <w:rFonts w:cstheme="minorHAnsi"/>
        </w:rPr>
        <w:t xml:space="preserve"> artistes</w:t>
      </w:r>
      <w:r w:rsidR="00757777" w:rsidRPr="00757777">
        <w:rPr>
          <w:rFonts w:cstheme="minorHAnsi"/>
        </w:rPr>
        <w:t xml:space="preserve"> sélectionnés</w:t>
      </w:r>
      <w:r w:rsidR="00E87A3D" w:rsidRPr="00757777">
        <w:rPr>
          <w:rFonts w:cstheme="minorHAnsi"/>
        </w:rPr>
        <w:t xml:space="preserve"> </w:t>
      </w:r>
      <w:r w:rsidR="0027259B" w:rsidRPr="00757777">
        <w:rPr>
          <w:rFonts w:cstheme="minorHAnsi"/>
        </w:rPr>
        <w:t xml:space="preserve">seront </w:t>
      </w:r>
      <w:r w:rsidR="00757777" w:rsidRPr="00757777">
        <w:rPr>
          <w:rFonts w:cstheme="minorHAnsi"/>
        </w:rPr>
        <w:t>retenu</w:t>
      </w:r>
      <w:r w:rsidR="00E87A3D" w:rsidRPr="00757777">
        <w:rPr>
          <w:rFonts w:cstheme="minorHAnsi"/>
        </w:rPr>
        <w:t>s pour une exposition</w:t>
      </w:r>
      <w:r w:rsidR="0027259B" w:rsidRPr="00757777">
        <w:rPr>
          <w:rFonts w:cstheme="minorHAnsi"/>
        </w:rPr>
        <w:t xml:space="preserve"> dans un</w:t>
      </w:r>
      <w:r w:rsidR="00EE4654" w:rsidRPr="00757777">
        <w:rPr>
          <w:rFonts w:cstheme="minorHAnsi"/>
        </w:rPr>
        <w:t xml:space="preserve">, deux ou les </w:t>
      </w:r>
      <w:r w:rsidR="0027259B" w:rsidRPr="00757777">
        <w:rPr>
          <w:rFonts w:cstheme="minorHAnsi"/>
        </w:rPr>
        <w:t>trois</w:t>
      </w:r>
      <w:r w:rsidR="00EE4654" w:rsidRPr="00757777">
        <w:rPr>
          <w:rFonts w:cstheme="minorHAnsi"/>
        </w:rPr>
        <w:t xml:space="preserve"> </w:t>
      </w:r>
      <w:r w:rsidR="005F75A7">
        <w:rPr>
          <w:rFonts w:cstheme="minorHAnsi"/>
        </w:rPr>
        <w:t>c</w:t>
      </w:r>
      <w:r w:rsidR="00EE4654" w:rsidRPr="00757777">
        <w:rPr>
          <w:rFonts w:cstheme="minorHAnsi"/>
        </w:rPr>
        <w:t>entres.</w:t>
      </w:r>
    </w:p>
    <w:p w14:paraId="19FC9F5A" w14:textId="77777777" w:rsidR="00BD2759" w:rsidRDefault="00BD2759" w:rsidP="00960542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B9DEF5B" w14:textId="56DDE73B" w:rsidR="00DE0B64" w:rsidRPr="00960542" w:rsidRDefault="00DE0B64" w:rsidP="00960542">
      <w:pPr>
        <w:spacing w:after="0" w:line="240" w:lineRule="auto"/>
        <w:jc w:val="both"/>
        <w:rPr>
          <w:rFonts w:cstheme="minorHAnsi"/>
          <w:b/>
        </w:rPr>
      </w:pPr>
      <w:r w:rsidRPr="00757777">
        <w:rPr>
          <w:rFonts w:cstheme="minorHAnsi"/>
          <w:b/>
          <w:u w:val="single"/>
        </w:rPr>
        <w:t>DOSS</w:t>
      </w:r>
      <w:r w:rsidRPr="00960542">
        <w:rPr>
          <w:rFonts w:cstheme="minorHAnsi"/>
          <w:b/>
          <w:u w:val="single"/>
        </w:rPr>
        <w:t>IERS</w:t>
      </w:r>
      <w:r w:rsidR="003C53AF" w:rsidRPr="00960542">
        <w:rPr>
          <w:rFonts w:cstheme="minorHAnsi"/>
          <w:b/>
        </w:rPr>
        <w:t> </w:t>
      </w:r>
      <w:r w:rsidRPr="00960542">
        <w:rPr>
          <w:rFonts w:cstheme="minorHAnsi"/>
          <w:b/>
        </w:rPr>
        <w:t>:</w:t>
      </w:r>
    </w:p>
    <w:p w14:paraId="41C38007" w14:textId="77C49C86" w:rsidR="005D586A" w:rsidRDefault="00757777" w:rsidP="00DA2744">
      <w:pPr>
        <w:shd w:val="clear" w:color="auto" w:fill="FFFFFF"/>
        <w:spacing w:after="0" w:line="240" w:lineRule="auto"/>
        <w:rPr>
          <w:rFonts w:cstheme="minorHAnsi"/>
        </w:rPr>
      </w:pPr>
      <w:r w:rsidRPr="00960542">
        <w:rPr>
          <w:rFonts w:cstheme="minorHAnsi"/>
        </w:rPr>
        <w:t xml:space="preserve">Les dossiers doivent être acheminés par voie électronique à </w:t>
      </w:r>
      <w:r w:rsidR="00B93614">
        <w:rPr>
          <w:rFonts w:cstheme="minorHAnsi"/>
        </w:rPr>
        <w:t>Andrea Bertram</w:t>
      </w:r>
      <w:r w:rsidR="005D586A" w:rsidRPr="00960542">
        <w:rPr>
          <w:rFonts w:cstheme="minorHAnsi"/>
        </w:rPr>
        <w:t xml:space="preserve">, </w:t>
      </w:r>
      <w:r w:rsidR="00B93614">
        <w:rPr>
          <w:rFonts w:cstheme="minorHAnsi"/>
        </w:rPr>
        <w:t>responsable du service à la clientèle</w:t>
      </w:r>
      <w:r w:rsidR="005817DC" w:rsidRPr="00960542">
        <w:rPr>
          <w:rFonts w:cstheme="minorHAnsi"/>
        </w:rPr>
        <w:t xml:space="preserve"> du </w:t>
      </w:r>
      <w:r w:rsidR="005D586A" w:rsidRPr="00960542">
        <w:rPr>
          <w:rFonts w:cstheme="minorHAnsi"/>
        </w:rPr>
        <w:t>CC</w:t>
      </w:r>
      <w:r w:rsidR="00B93614">
        <w:rPr>
          <w:rFonts w:cstheme="minorHAnsi"/>
        </w:rPr>
        <w:t>B</w:t>
      </w:r>
      <w:r w:rsidR="005D586A" w:rsidRPr="00960542">
        <w:rPr>
          <w:rFonts w:cstheme="minorHAnsi"/>
        </w:rPr>
        <w:t>,</w:t>
      </w:r>
      <w:r w:rsidRPr="00960542">
        <w:rPr>
          <w:rFonts w:cstheme="minorHAnsi"/>
        </w:rPr>
        <w:t xml:space="preserve"> à </w:t>
      </w:r>
      <w:hyperlink r:id="rId8" w:history="1">
        <w:r w:rsidR="00FE614B" w:rsidRPr="008B1A7A">
          <w:rPr>
            <w:rStyle w:val="Lienhypertexte"/>
            <w:rFonts w:cstheme="minorHAnsi"/>
          </w:rPr>
          <w:t>reception@carbeau.ca</w:t>
        </w:r>
      </w:hyperlink>
    </w:p>
    <w:p w14:paraId="477A4B5D" w14:textId="77777777" w:rsidR="00BD2759" w:rsidRPr="00757777" w:rsidRDefault="00BD2759" w:rsidP="0096054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6AB9D0C" w14:textId="5C03C059" w:rsidR="00757777" w:rsidRPr="00757777" w:rsidRDefault="00757777" w:rsidP="0096054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57777">
        <w:rPr>
          <w:rFonts w:cstheme="minorHAnsi"/>
        </w:rPr>
        <w:t>Date de tombée pour la réception des dossiers :</w:t>
      </w:r>
      <w:r w:rsidRPr="006D2FD5">
        <w:rPr>
          <w:rFonts w:cstheme="minorHAnsi"/>
        </w:rPr>
        <w:t xml:space="preserve"> </w:t>
      </w:r>
      <w:r w:rsidR="006D2FD5" w:rsidRPr="006D2FD5">
        <w:rPr>
          <w:rFonts w:cstheme="minorHAnsi"/>
          <w:b/>
        </w:rPr>
        <w:t>2</w:t>
      </w:r>
      <w:r w:rsidR="00FE614B">
        <w:rPr>
          <w:rFonts w:cstheme="minorHAnsi"/>
          <w:b/>
        </w:rPr>
        <w:t xml:space="preserve"> juin</w:t>
      </w:r>
      <w:r w:rsidR="006D2FD5" w:rsidRPr="006D2FD5">
        <w:rPr>
          <w:rFonts w:cstheme="minorHAnsi"/>
          <w:b/>
        </w:rPr>
        <w:t xml:space="preserve"> 202</w:t>
      </w:r>
      <w:r w:rsidR="00EF6D85">
        <w:rPr>
          <w:rFonts w:cstheme="minorHAnsi"/>
          <w:b/>
        </w:rPr>
        <w:t>2</w:t>
      </w:r>
      <w:r w:rsidR="006D2FD5" w:rsidRPr="006D2FD5">
        <w:rPr>
          <w:rFonts w:cstheme="minorHAnsi"/>
          <w:b/>
        </w:rPr>
        <w:t xml:space="preserve"> </w:t>
      </w:r>
    </w:p>
    <w:p w14:paraId="496D6711" w14:textId="77777777" w:rsidR="00BD2759" w:rsidRDefault="00BD2759" w:rsidP="009605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62626"/>
          <w:lang w:eastAsia="fr-CA"/>
        </w:rPr>
      </w:pPr>
    </w:p>
    <w:p w14:paraId="1933B848" w14:textId="5A0BB429" w:rsidR="00933A04" w:rsidRPr="00757777" w:rsidRDefault="00933A04" w:rsidP="00960542">
      <w:pPr>
        <w:spacing w:after="0" w:line="240" w:lineRule="auto"/>
        <w:jc w:val="both"/>
        <w:rPr>
          <w:rFonts w:cstheme="minorHAnsi"/>
        </w:rPr>
      </w:pPr>
      <w:r w:rsidRPr="00757777">
        <w:rPr>
          <w:rFonts w:cstheme="minorHAnsi"/>
        </w:rPr>
        <w:t>Les artistes recevront une réponse par</w:t>
      </w:r>
      <w:r w:rsidR="00637DCB" w:rsidRPr="00757777">
        <w:rPr>
          <w:rFonts w:cstheme="minorHAnsi"/>
        </w:rPr>
        <w:t xml:space="preserve"> courriel au plus tard </w:t>
      </w:r>
      <w:r w:rsidR="00DA2744">
        <w:rPr>
          <w:rFonts w:cstheme="minorHAnsi"/>
        </w:rPr>
        <w:t xml:space="preserve">à la </w:t>
      </w:r>
      <w:r w:rsidR="005F75A7">
        <w:rPr>
          <w:rFonts w:cstheme="minorHAnsi"/>
        </w:rPr>
        <w:t>mi-</w:t>
      </w:r>
      <w:r w:rsidR="006D2FD5">
        <w:rPr>
          <w:rFonts w:cstheme="minorHAnsi"/>
        </w:rPr>
        <w:t>juin 202</w:t>
      </w:r>
      <w:r w:rsidR="00EF6D85">
        <w:rPr>
          <w:rFonts w:cstheme="minorHAnsi"/>
        </w:rPr>
        <w:t>2</w:t>
      </w:r>
      <w:r w:rsidR="006D2FD5">
        <w:rPr>
          <w:rFonts w:cstheme="minorHAnsi"/>
        </w:rPr>
        <w:t>.</w:t>
      </w:r>
      <w:r w:rsidR="005817DC" w:rsidRPr="005817DC">
        <w:rPr>
          <w:rFonts w:cstheme="minorHAnsi"/>
          <w:color w:val="FF0000"/>
        </w:rPr>
        <w:t xml:space="preserve"> </w:t>
      </w:r>
    </w:p>
    <w:p w14:paraId="6D032969" w14:textId="77777777" w:rsidR="00ED73D6" w:rsidRDefault="00ED73D6" w:rsidP="00960542">
      <w:pPr>
        <w:spacing w:after="0" w:line="240" w:lineRule="auto"/>
        <w:jc w:val="both"/>
        <w:rPr>
          <w:rFonts w:cstheme="minorHAnsi"/>
        </w:rPr>
      </w:pPr>
    </w:p>
    <w:p w14:paraId="70315016" w14:textId="2D589F8D" w:rsidR="00933A04" w:rsidRDefault="00757777" w:rsidP="00960542">
      <w:pPr>
        <w:spacing w:after="0" w:line="240" w:lineRule="auto"/>
        <w:jc w:val="both"/>
        <w:rPr>
          <w:rFonts w:cstheme="minorHAnsi"/>
        </w:rPr>
      </w:pPr>
      <w:r w:rsidRPr="00757777">
        <w:rPr>
          <w:rFonts w:cstheme="minorHAnsi"/>
        </w:rPr>
        <w:t>Les</w:t>
      </w:r>
      <w:r w:rsidR="00933A04" w:rsidRPr="00757777">
        <w:rPr>
          <w:rFonts w:cstheme="minorHAnsi"/>
        </w:rPr>
        <w:t xml:space="preserve"> dossiers doi</w:t>
      </w:r>
      <w:r w:rsidRPr="00757777">
        <w:rPr>
          <w:rFonts w:cstheme="minorHAnsi"/>
        </w:rPr>
        <w:t>vent</w:t>
      </w:r>
      <w:r w:rsidR="00933A04" w:rsidRPr="00757777">
        <w:rPr>
          <w:rFonts w:cstheme="minorHAnsi"/>
        </w:rPr>
        <w:t xml:space="preserve"> comprendre :</w:t>
      </w:r>
    </w:p>
    <w:p w14:paraId="3BEDA82F" w14:textId="77777777" w:rsidR="00ED73D6" w:rsidRPr="00757777" w:rsidRDefault="00ED73D6" w:rsidP="00960542">
      <w:pPr>
        <w:spacing w:after="0" w:line="240" w:lineRule="auto"/>
        <w:jc w:val="both"/>
        <w:rPr>
          <w:rFonts w:cstheme="minorHAnsi"/>
        </w:rPr>
      </w:pPr>
    </w:p>
    <w:p w14:paraId="14758911" w14:textId="142078D3" w:rsidR="00757777" w:rsidRPr="00DA2744" w:rsidRDefault="00EF7EE2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>Le</w:t>
      </w:r>
      <w:r w:rsidR="00757777" w:rsidRPr="00DA2744">
        <w:rPr>
          <w:rFonts w:cstheme="minorHAnsi"/>
        </w:rPr>
        <w:t xml:space="preserve"> formulaire de soumission rempli </w:t>
      </w:r>
      <w:r w:rsidR="006D2FD5" w:rsidRPr="00DA2744">
        <w:rPr>
          <w:rFonts w:cstheme="minorHAnsi"/>
        </w:rPr>
        <w:t>;</w:t>
      </w:r>
    </w:p>
    <w:p w14:paraId="0AC92721" w14:textId="42961E98" w:rsidR="00757777" w:rsidRPr="00DA2744" w:rsidRDefault="00757777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>Une description de l’exposition proposée (750 mots maximum)</w:t>
      </w:r>
      <w:r w:rsidR="006D2FD5" w:rsidRPr="00DA2744">
        <w:rPr>
          <w:rFonts w:cstheme="minorHAnsi"/>
        </w:rPr>
        <w:t>;</w:t>
      </w:r>
    </w:p>
    <w:p w14:paraId="61EEC7C5" w14:textId="37152E18" w:rsidR="00757777" w:rsidRPr="00DA2744" w:rsidRDefault="00757777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>Un texte décrivant la démarche artistique (300 mots)</w:t>
      </w:r>
      <w:r w:rsidR="006D2FD5" w:rsidRPr="00DA2744">
        <w:rPr>
          <w:rFonts w:cstheme="minorHAnsi"/>
        </w:rPr>
        <w:t>;</w:t>
      </w:r>
    </w:p>
    <w:p w14:paraId="2072C5E8" w14:textId="58E728CD" w:rsidR="00757777" w:rsidRPr="00DA2744" w:rsidRDefault="00757777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>Une biographie (300 mots)</w:t>
      </w:r>
      <w:r w:rsidR="006D2FD5" w:rsidRPr="00DA2744">
        <w:rPr>
          <w:rFonts w:cstheme="minorHAnsi"/>
        </w:rPr>
        <w:t>;</w:t>
      </w:r>
    </w:p>
    <w:p w14:paraId="7C05B9C5" w14:textId="77777777" w:rsidR="00DA2744" w:rsidRDefault="00757777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 xml:space="preserve">Un dossier visuel — 7 à 10 images numériques (jpg — 1024 x 768 x 72 </w:t>
      </w:r>
      <w:proofErr w:type="spellStart"/>
      <w:r w:rsidRPr="00DA2744">
        <w:rPr>
          <w:rFonts w:cstheme="minorHAnsi"/>
        </w:rPr>
        <w:t>ppi</w:t>
      </w:r>
      <w:proofErr w:type="spellEnd"/>
      <w:r w:rsidRPr="00DA2744">
        <w:rPr>
          <w:rFonts w:cstheme="minorHAnsi"/>
        </w:rPr>
        <w:t xml:space="preserve">) </w:t>
      </w:r>
    </w:p>
    <w:p w14:paraId="3A34EE67" w14:textId="166A031A" w:rsidR="00757777" w:rsidRPr="00DA2744" w:rsidRDefault="00757777" w:rsidP="00DA2744">
      <w:pPr>
        <w:pStyle w:val="Paragraphedeliste"/>
        <w:numPr>
          <w:ilvl w:val="1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>Les photographies ne serviront qu’à des fins d’évaluation et seront gardées dans une banque d’artistes communes aux trois Centres pour une période de deux ans.</w:t>
      </w:r>
      <w:r w:rsidR="006D2FD5" w:rsidRPr="00DA2744">
        <w:rPr>
          <w:rFonts w:cstheme="minorHAnsi"/>
        </w:rPr>
        <w:t>;</w:t>
      </w:r>
    </w:p>
    <w:p w14:paraId="1BAACA0D" w14:textId="178CB78B" w:rsidR="00757777" w:rsidRPr="00DA2744" w:rsidRDefault="00757777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>Les besoins techniques de l’exposition</w:t>
      </w:r>
      <w:r w:rsidR="006D2FD5" w:rsidRPr="00DA2744">
        <w:rPr>
          <w:rFonts w:cstheme="minorHAnsi"/>
        </w:rPr>
        <w:t>;</w:t>
      </w:r>
    </w:p>
    <w:p w14:paraId="02160608" w14:textId="6EE30D93" w:rsidR="00757777" w:rsidRPr="00DA2744" w:rsidRDefault="00757777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>Un dossier de presse (le cas échéant)</w:t>
      </w:r>
      <w:r w:rsidR="006D2FD5" w:rsidRPr="00DA2744">
        <w:rPr>
          <w:rFonts w:cstheme="minorHAnsi"/>
        </w:rPr>
        <w:t>;</w:t>
      </w:r>
    </w:p>
    <w:p w14:paraId="7E19CC00" w14:textId="370D105E" w:rsidR="00FA1FAB" w:rsidRPr="00DA2744" w:rsidRDefault="00FA1FAB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 xml:space="preserve">Une description de l’atelier ou la conférence, comprenant le public cible, sujet, durée, exigences, etc., si vous êtes disponible et intéressé à présenter </w:t>
      </w:r>
      <w:r w:rsidR="00241ECE" w:rsidRPr="00DA2744">
        <w:rPr>
          <w:rFonts w:cstheme="minorHAnsi"/>
        </w:rPr>
        <w:t xml:space="preserve">un </w:t>
      </w:r>
      <w:r w:rsidRPr="00DA2744">
        <w:rPr>
          <w:rFonts w:cstheme="minorHAnsi"/>
        </w:rPr>
        <w:t xml:space="preserve">atelier ou </w:t>
      </w:r>
      <w:r w:rsidR="00241ECE" w:rsidRPr="00DA2744">
        <w:rPr>
          <w:rFonts w:cstheme="minorHAnsi"/>
        </w:rPr>
        <w:t xml:space="preserve">une </w:t>
      </w:r>
      <w:r w:rsidR="006D2FD5" w:rsidRPr="00DA2744">
        <w:rPr>
          <w:rFonts w:cstheme="minorHAnsi"/>
        </w:rPr>
        <w:t>conférence;</w:t>
      </w:r>
    </w:p>
    <w:p w14:paraId="3D5E42B9" w14:textId="40CF61AD" w:rsidR="005817DC" w:rsidRPr="00DA2744" w:rsidRDefault="006D2FD5" w:rsidP="00DA2744">
      <w:pPr>
        <w:pStyle w:val="Paragraphedeliste"/>
        <w:numPr>
          <w:ilvl w:val="0"/>
          <w:numId w:val="22"/>
        </w:numPr>
        <w:jc w:val="both"/>
        <w:rPr>
          <w:rFonts w:cstheme="minorHAnsi"/>
        </w:rPr>
      </w:pPr>
      <w:r w:rsidRPr="00DA2744">
        <w:rPr>
          <w:rFonts w:cstheme="minorHAnsi"/>
        </w:rPr>
        <w:t>Avoir un minimum de 10 œuvres à présenter.</w:t>
      </w:r>
    </w:p>
    <w:p w14:paraId="6C628396" w14:textId="1A5EFEE4" w:rsidR="00757777" w:rsidRPr="00757777" w:rsidRDefault="00757777" w:rsidP="009605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62626"/>
          <w:lang w:eastAsia="fr-CA"/>
        </w:rPr>
      </w:pPr>
    </w:p>
    <w:p w14:paraId="318A96A0" w14:textId="329EA08B" w:rsidR="00BA77E5" w:rsidRDefault="00BA77E5" w:rsidP="00960542">
      <w:pPr>
        <w:jc w:val="both"/>
        <w:rPr>
          <w:rFonts w:cstheme="minorHAnsi"/>
          <w:b/>
          <w:u w:val="single"/>
        </w:rPr>
      </w:pPr>
    </w:p>
    <w:p w14:paraId="0A81D2D6" w14:textId="77777777" w:rsidR="005817DC" w:rsidRDefault="005817DC" w:rsidP="00960542">
      <w:pPr>
        <w:jc w:val="both"/>
        <w:rPr>
          <w:rStyle w:val="Lienhypertexte"/>
          <w:rFonts w:eastAsia="Arial" w:cstheme="minorHAnsi"/>
        </w:rPr>
      </w:pPr>
    </w:p>
    <w:p w14:paraId="2AD81229" w14:textId="77777777" w:rsidR="006D2FD5" w:rsidRDefault="006D2FD5" w:rsidP="00960542">
      <w:pPr>
        <w:jc w:val="center"/>
        <w:rPr>
          <w:rFonts w:ascii="Calibri" w:hAnsi="Calibri" w:cs="Calibri"/>
          <w:b/>
          <w:sz w:val="28"/>
          <w:szCs w:val="28"/>
        </w:rPr>
      </w:pPr>
    </w:p>
    <w:p w14:paraId="2D963EA1" w14:textId="77777777" w:rsidR="005F75A7" w:rsidRDefault="005F75A7" w:rsidP="00DA274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</w:pPr>
    </w:p>
    <w:p w14:paraId="5539AA67" w14:textId="5F1E6F07" w:rsidR="008C67CC" w:rsidRPr="00DA2744" w:rsidRDefault="008C67CC" w:rsidP="00DA274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</w:pP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  <w:t>Formulaire de soumission pour exposition</w:t>
      </w:r>
    </w:p>
    <w:p w14:paraId="3AE45C24" w14:textId="5D595369" w:rsidR="00DA2744" w:rsidRDefault="00DA2744" w:rsidP="00DA274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FF0000"/>
          <w:sz w:val="28"/>
          <w:szCs w:val="28"/>
          <w:lang w:eastAsia="fr-CA"/>
        </w:rPr>
      </w:pPr>
      <w:r w:rsidRPr="008C67CC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Programmation</w:t>
      </w:r>
      <w:r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exposition d’art</w:t>
      </w:r>
      <w:r w:rsidRPr="008C67CC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</w:t>
      </w: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202</w:t>
      </w:r>
      <w:r w:rsidR="00EF6D85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3</w:t>
      </w: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– 202</w:t>
      </w:r>
      <w:r w:rsidR="00EF6D85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3</w:t>
      </w:r>
    </w:p>
    <w:p w14:paraId="204B18D2" w14:textId="67EAEF1F" w:rsidR="008C67CC" w:rsidRPr="005817DC" w:rsidRDefault="008C67CC" w:rsidP="00960542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14:paraId="7C03FD3D" w14:textId="77777777" w:rsidR="008C67CC" w:rsidRPr="00A41FBD" w:rsidRDefault="008C67CC" w:rsidP="0096054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  <w:b/>
          <w:sz w:val="28"/>
          <w:szCs w:val="28"/>
        </w:rPr>
      </w:pPr>
    </w:p>
    <w:p w14:paraId="4CCAB8BD" w14:textId="77777777" w:rsidR="008C67CC" w:rsidRPr="00A41FBD" w:rsidRDefault="008C67CC" w:rsidP="00960542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A41FBD">
        <w:rPr>
          <w:rFonts w:cs="Calibri"/>
        </w:rPr>
        <w:t xml:space="preserve">Nom </w:t>
      </w:r>
      <w:r>
        <w:rPr>
          <w:rFonts w:cs="Calibri"/>
        </w:rPr>
        <w:t>de l’artiste</w:t>
      </w:r>
      <w:r w:rsidRPr="00A41FBD">
        <w:rPr>
          <w:rFonts w:cs="Calibri"/>
        </w:rPr>
        <w:t xml:space="preserve"> :</w:t>
      </w:r>
      <w:r>
        <w:rPr>
          <w:rFonts w:cs="Calibri"/>
        </w:rPr>
        <w:t xml:space="preserve"> </w:t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</w:p>
    <w:p w14:paraId="181E131D" w14:textId="77777777" w:rsidR="008C67CC" w:rsidRPr="003077DB" w:rsidRDefault="008C67CC" w:rsidP="00960542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cs="Calibri"/>
          <w:u w:val="single"/>
        </w:rPr>
      </w:pPr>
      <w:r w:rsidRPr="003077DB">
        <w:rPr>
          <w:rFonts w:cs="Calibri"/>
        </w:rPr>
        <w:t xml:space="preserve">Numéro de téléphone (durant le jour): </w:t>
      </w:r>
      <w:r>
        <w:rPr>
          <w:rFonts w:cs="Calibri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</w:p>
    <w:p w14:paraId="54CFFAF4" w14:textId="77777777" w:rsidR="008C67CC" w:rsidRPr="003077DB" w:rsidRDefault="008C67CC" w:rsidP="00960542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cs="Calibri"/>
          <w:u w:val="single"/>
        </w:rPr>
      </w:pPr>
      <w:r>
        <w:rPr>
          <w:rFonts w:cs="Calibri"/>
        </w:rPr>
        <w:t>A</w:t>
      </w:r>
      <w:r w:rsidRPr="003077DB">
        <w:rPr>
          <w:rFonts w:cs="Calibri"/>
        </w:rPr>
        <w:t xml:space="preserve">dresse courriel : </w:t>
      </w:r>
      <w:bookmarkStart w:id="0" w:name="_Hlk1561496"/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bookmarkEnd w:id="0"/>
    </w:p>
    <w:p w14:paraId="49DB3E0E" w14:textId="77777777" w:rsidR="008C67CC" w:rsidRPr="002C7AC8" w:rsidRDefault="008C67CC" w:rsidP="00960542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A</w:t>
      </w:r>
      <w:r w:rsidRPr="00A41FBD">
        <w:rPr>
          <w:rFonts w:cs="Calibri"/>
        </w:rPr>
        <w:t>dresse postale :</w:t>
      </w:r>
      <w:r w:rsidRPr="002C7AC8">
        <w:rPr>
          <w:rFonts w:cs="Calibri"/>
          <w:u w:val="single"/>
        </w:rPr>
        <w:t xml:space="preserve"> </w:t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3077DB">
        <w:rPr>
          <w:rFonts w:cs="Calibri"/>
          <w:u w:val="single"/>
        </w:rPr>
        <w:tab/>
      </w:r>
    </w:p>
    <w:p w14:paraId="7AE869A3" w14:textId="77777777" w:rsidR="008C67CC" w:rsidRPr="002C7AC8" w:rsidRDefault="008C67CC" w:rsidP="0096054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</w:rPr>
      </w:pP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</w:p>
    <w:p w14:paraId="41298827" w14:textId="371916DB" w:rsidR="008C67CC" w:rsidRPr="002C7AC8" w:rsidRDefault="006D2FD5" w:rsidP="00960542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Adresse du site web, </w:t>
      </w:r>
      <w:r w:rsidRPr="006D2FD5">
        <w:rPr>
          <w:rFonts w:cs="Calibri"/>
          <w:i/>
        </w:rPr>
        <w:t>F</w:t>
      </w:r>
      <w:r w:rsidR="008C67CC" w:rsidRPr="006D2FD5">
        <w:rPr>
          <w:rFonts w:cs="Calibri"/>
          <w:i/>
        </w:rPr>
        <w:t>acebook</w:t>
      </w:r>
      <w:r w:rsidR="008C67CC" w:rsidRPr="002C7AC8">
        <w:rPr>
          <w:rFonts w:cs="Calibri"/>
        </w:rPr>
        <w:t xml:space="preserve">, etc. le cas échéant: </w:t>
      </w:r>
    </w:p>
    <w:p w14:paraId="71591668" w14:textId="77777777" w:rsidR="008C67CC" w:rsidRPr="002C7AC8" w:rsidRDefault="008C67CC" w:rsidP="0096054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</w:rPr>
      </w:pPr>
      <w:bookmarkStart w:id="1" w:name="_Hlk1561536"/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</w:p>
    <w:bookmarkEnd w:id="1"/>
    <w:p w14:paraId="01BD969C" w14:textId="512C1BE4" w:rsidR="008C67CC" w:rsidRDefault="008C67CC" w:rsidP="00960542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</w:rPr>
      </w:pPr>
      <w:r w:rsidRPr="00DD09E5">
        <w:rPr>
          <w:rFonts w:cs="Calibri"/>
        </w:rPr>
        <w:t xml:space="preserve">Vos disponibilités de septembre </w:t>
      </w:r>
      <w:r w:rsidR="006D2FD5">
        <w:rPr>
          <w:rFonts w:cs="Calibri"/>
        </w:rPr>
        <w:t>202</w:t>
      </w:r>
      <w:r w:rsidR="002E6FD7">
        <w:rPr>
          <w:rFonts w:cs="Calibri"/>
        </w:rPr>
        <w:t>2</w:t>
      </w:r>
      <w:r w:rsidR="006D2FD5">
        <w:rPr>
          <w:rFonts w:cs="Calibri"/>
        </w:rPr>
        <w:t xml:space="preserve"> </w:t>
      </w:r>
      <w:r w:rsidRPr="00DD09E5">
        <w:rPr>
          <w:rFonts w:cs="Calibri"/>
        </w:rPr>
        <w:t xml:space="preserve">à août </w:t>
      </w:r>
      <w:r w:rsidR="006D2FD5" w:rsidRPr="006D2FD5">
        <w:rPr>
          <w:rFonts w:cs="Calibri"/>
        </w:rPr>
        <w:t>202</w:t>
      </w:r>
      <w:r w:rsidR="002E6FD7">
        <w:rPr>
          <w:rFonts w:cs="Calibri"/>
        </w:rPr>
        <w:t>3</w:t>
      </w:r>
      <w:r w:rsidR="006D2FD5" w:rsidRPr="006D2FD5">
        <w:rPr>
          <w:rFonts w:cs="Calibri"/>
        </w:rPr>
        <w:t>.</w:t>
      </w:r>
    </w:p>
    <w:p w14:paraId="614797D7" w14:textId="77777777" w:rsidR="008C67CC" w:rsidRPr="002C7AC8" w:rsidRDefault="008C67CC" w:rsidP="0096054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</w:rPr>
      </w:pP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  <w:r w:rsidRPr="002C7AC8">
        <w:rPr>
          <w:rFonts w:ascii="Calibri" w:hAnsi="Calibri" w:cs="Calibri"/>
          <w:u w:val="single"/>
        </w:rPr>
        <w:tab/>
      </w:r>
    </w:p>
    <w:p w14:paraId="129903A7" w14:textId="4F59762D" w:rsidR="008C67CC" w:rsidRPr="002C7AC8" w:rsidRDefault="008C67CC" w:rsidP="00960542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</w:rPr>
      </w:pPr>
      <w:r w:rsidRPr="002C7AC8">
        <w:rPr>
          <w:rFonts w:cs="Calibri"/>
        </w:rPr>
        <w:t xml:space="preserve">Êtes-vous intéressé et disponible à présenter un atelier ou conférence? </w:t>
      </w:r>
      <w:r>
        <w:rPr>
          <w:rFonts w:cs="Calibri"/>
        </w:rPr>
        <w:t xml:space="preserve"> </w:t>
      </w:r>
      <w:r w:rsidR="00960542">
        <w:rPr>
          <w:rFonts w:cs="Calibri"/>
        </w:rPr>
        <w:t>___</w:t>
      </w:r>
      <w:r w:rsidRPr="002C7AC8">
        <w:rPr>
          <w:rFonts w:cs="Calibri"/>
        </w:rPr>
        <w:t xml:space="preserve"> </w:t>
      </w:r>
      <w:proofErr w:type="gramStart"/>
      <w:r w:rsidRPr="002C7AC8">
        <w:rPr>
          <w:rFonts w:cs="Calibri"/>
        </w:rPr>
        <w:t>Oui</w:t>
      </w:r>
      <w:r>
        <w:rPr>
          <w:rFonts w:cs="Calibri"/>
        </w:rPr>
        <w:t xml:space="preserve">  _</w:t>
      </w:r>
      <w:proofErr w:type="gramEnd"/>
      <w:r>
        <w:rPr>
          <w:rFonts w:cs="Calibri"/>
        </w:rPr>
        <w:t>__</w:t>
      </w:r>
      <w:r w:rsidRPr="002C7AC8">
        <w:rPr>
          <w:rFonts w:cs="Calibri"/>
        </w:rPr>
        <w:t xml:space="preserve"> Non</w:t>
      </w:r>
    </w:p>
    <w:p w14:paraId="132DE168" w14:textId="77777777" w:rsidR="008C67CC" w:rsidRDefault="008C67CC" w:rsidP="0096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/>
          <w:b/>
          <w:sz w:val="24"/>
          <w:szCs w:val="24"/>
        </w:rPr>
      </w:pPr>
    </w:p>
    <w:p w14:paraId="622D0E0C" w14:textId="77777777" w:rsidR="008C67CC" w:rsidRPr="001D3BF4" w:rsidRDefault="008C67CC" w:rsidP="0096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/>
          <w:b/>
          <w:sz w:val="24"/>
          <w:szCs w:val="24"/>
          <w:u w:val="single"/>
        </w:rPr>
      </w:pPr>
      <w:r w:rsidRPr="001D3BF4">
        <w:rPr>
          <w:rFonts w:eastAsia="Arial"/>
          <w:b/>
          <w:sz w:val="24"/>
          <w:szCs w:val="24"/>
          <w:u w:val="single"/>
        </w:rPr>
        <w:t>Aide-mémoire</w:t>
      </w:r>
    </w:p>
    <w:p w14:paraId="7580D632" w14:textId="77777777" w:rsidR="008C67CC" w:rsidRPr="004C5B53" w:rsidRDefault="008C67CC" w:rsidP="0096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/>
          <w:b/>
          <w:sz w:val="24"/>
          <w:szCs w:val="24"/>
        </w:rPr>
      </w:pPr>
    </w:p>
    <w:p w14:paraId="6AA63552" w14:textId="77777777" w:rsidR="008C67CC" w:rsidRDefault="008C67CC" w:rsidP="009605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"/>
        </w:rPr>
      </w:pPr>
      <w:r>
        <w:rPr>
          <w:rFonts w:eastAsia="Arial"/>
        </w:rPr>
        <w:t>Veuillez-vous assurer que les documents suivants sont inclus dans votre dossier.</w:t>
      </w:r>
    </w:p>
    <w:p w14:paraId="0558800E" w14:textId="77777777" w:rsidR="008C67CC" w:rsidRDefault="008C67CC" w:rsidP="009605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"/>
        </w:rPr>
      </w:pPr>
    </w:p>
    <w:p w14:paraId="2C50D045" w14:textId="77777777" w:rsidR="008C67CC" w:rsidRPr="00DA2744" w:rsidRDefault="008C67CC" w:rsidP="009605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Arial"/>
        </w:rPr>
      </w:pPr>
      <w:r w:rsidRPr="00DA2744">
        <w:rPr>
          <w:rFonts w:eastAsia="Arial"/>
        </w:rPr>
        <w:t>Une description de l’exposition proposée (750 mots maximum) incluant le titre du projet</w:t>
      </w:r>
    </w:p>
    <w:p w14:paraId="3352A4F5" w14:textId="77777777" w:rsidR="008C67CC" w:rsidRPr="00DA2744" w:rsidRDefault="008C67CC" w:rsidP="009605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Arial"/>
        </w:rPr>
      </w:pPr>
      <w:r w:rsidRPr="00DA2744">
        <w:rPr>
          <w:rFonts w:eastAsia="Arial"/>
        </w:rPr>
        <w:t>Un texte décrivant la démarche artistique (300 mots)</w:t>
      </w:r>
    </w:p>
    <w:p w14:paraId="048F2632" w14:textId="77777777" w:rsidR="008C67CC" w:rsidRPr="00DA2744" w:rsidRDefault="008C67CC" w:rsidP="009605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Arial"/>
        </w:rPr>
      </w:pPr>
      <w:r w:rsidRPr="00DA2744">
        <w:rPr>
          <w:rFonts w:eastAsia="Arial"/>
        </w:rPr>
        <w:t>Une biographie (300 mots)</w:t>
      </w:r>
    </w:p>
    <w:p w14:paraId="0E876481" w14:textId="77777777" w:rsidR="008C67CC" w:rsidRPr="00DA2744" w:rsidRDefault="008C67CC" w:rsidP="009605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Arial"/>
        </w:rPr>
      </w:pPr>
      <w:r w:rsidRPr="00DA2744">
        <w:rPr>
          <w:rFonts w:eastAsia="Arial"/>
        </w:rPr>
        <w:t xml:space="preserve">Un dossier visuel — 7 à 10 images numériques (jpg — 1024 x 768 x 72 </w:t>
      </w:r>
      <w:proofErr w:type="spellStart"/>
      <w:r w:rsidRPr="00DA2744">
        <w:rPr>
          <w:rFonts w:eastAsia="Arial"/>
        </w:rPr>
        <w:t>ppi</w:t>
      </w:r>
      <w:proofErr w:type="spellEnd"/>
      <w:r w:rsidRPr="00DA2744">
        <w:rPr>
          <w:rFonts w:eastAsia="Arial"/>
        </w:rPr>
        <w:t>) Les photographies ne serviront qu’à des fins d’évaluation et seront gardées dans une banque d’artistes communes aux trois Centres pour une période de deux ans.)</w:t>
      </w:r>
    </w:p>
    <w:p w14:paraId="7B275778" w14:textId="77777777" w:rsidR="008C67CC" w:rsidRPr="00DA2744" w:rsidRDefault="008C67CC" w:rsidP="009605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Arial"/>
        </w:rPr>
      </w:pPr>
      <w:r w:rsidRPr="00DA2744">
        <w:rPr>
          <w:rFonts w:eastAsia="Arial"/>
        </w:rPr>
        <w:t>Les besoins techniques de l’exposition</w:t>
      </w:r>
    </w:p>
    <w:p w14:paraId="2F5386B0" w14:textId="77777777" w:rsidR="008C67CC" w:rsidRPr="00DA2744" w:rsidRDefault="008C67CC" w:rsidP="009605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Arial"/>
        </w:rPr>
      </w:pPr>
      <w:r w:rsidRPr="00DA2744">
        <w:rPr>
          <w:rFonts w:eastAsia="Arial"/>
        </w:rPr>
        <w:t>Un dossier de presse (le cas échéant)</w:t>
      </w:r>
    </w:p>
    <w:p w14:paraId="3262DD96" w14:textId="77777777" w:rsidR="008C67CC" w:rsidRPr="00DA2744" w:rsidRDefault="008C67CC" w:rsidP="009605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Arial"/>
        </w:rPr>
      </w:pPr>
      <w:bookmarkStart w:id="2" w:name="_Hlk1561733"/>
      <w:r w:rsidRPr="00DA2744">
        <w:rPr>
          <w:rFonts w:eastAsia="Arial"/>
        </w:rPr>
        <w:t>Une description de l’atelier ou la conférence, comprenant le public cible, sujet, durée, exigences, etc., si vous êtes disponible et intéressé à présenter un atelier ou une conférence.</w:t>
      </w:r>
    </w:p>
    <w:bookmarkEnd w:id="2"/>
    <w:p w14:paraId="74F999E3" w14:textId="77777777" w:rsidR="005817DC" w:rsidRPr="00DA2744" w:rsidRDefault="005817DC" w:rsidP="00960542">
      <w:pPr>
        <w:shd w:val="clear" w:color="auto" w:fill="FFFFFF"/>
        <w:spacing w:after="0" w:line="240" w:lineRule="auto"/>
        <w:jc w:val="both"/>
        <w:rPr>
          <w:rFonts w:eastAsia="Arial"/>
        </w:rPr>
      </w:pPr>
    </w:p>
    <w:p w14:paraId="3C229709" w14:textId="77777777" w:rsidR="005817DC" w:rsidRDefault="005817DC" w:rsidP="0096054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14:paraId="1C54238B" w14:textId="5357E805" w:rsidR="00FE614B" w:rsidRDefault="005817DC" w:rsidP="00960542">
      <w:pPr>
        <w:shd w:val="clear" w:color="auto" w:fill="FFFFFF"/>
        <w:spacing w:after="0" w:line="240" w:lineRule="auto"/>
        <w:ind w:left="360"/>
        <w:jc w:val="both"/>
        <w:rPr>
          <w:rFonts w:ascii="Calibri" w:hAnsi="Calibri" w:cs="Calibri"/>
        </w:rPr>
      </w:pPr>
      <w:r w:rsidRPr="00757777">
        <w:rPr>
          <w:rFonts w:cstheme="minorHAnsi"/>
        </w:rPr>
        <w:t xml:space="preserve">Les dossiers doivent être acheminés par voie </w:t>
      </w:r>
      <w:r w:rsidRPr="00960542">
        <w:rPr>
          <w:rFonts w:ascii="Calibri" w:hAnsi="Calibri" w:cs="Calibri"/>
        </w:rPr>
        <w:t>électronique à</w:t>
      </w:r>
      <w:r w:rsidR="005F75A7">
        <w:rPr>
          <w:rFonts w:ascii="Calibri" w:hAnsi="Calibri" w:cs="Calibri"/>
        </w:rPr>
        <w:t xml:space="preserve"> Andréa Bertram</w:t>
      </w:r>
      <w:r w:rsidRPr="00960542">
        <w:rPr>
          <w:rFonts w:ascii="Calibri" w:hAnsi="Calibri" w:cs="Calibri"/>
        </w:rPr>
        <w:t xml:space="preserve">, </w:t>
      </w:r>
      <w:r w:rsidR="005F75A7">
        <w:rPr>
          <w:rFonts w:ascii="Calibri" w:hAnsi="Calibri" w:cs="Calibri"/>
        </w:rPr>
        <w:t>Responsable du service à la clientèle du CCB</w:t>
      </w:r>
      <w:r w:rsidRPr="00960542">
        <w:rPr>
          <w:rFonts w:ascii="Calibri" w:hAnsi="Calibri" w:cs="Calibri"/>
        </w:rPr>
        <w:t xml:space="preserve"> à </w:t>
      </w:r>
      <w:hyperlink r:id="rId9" w:history="1">
        <w:r w:rsidR="00FE614B" w:rsidRPr="008B1A7A">
          <w:rPr>
            <w:rStyle w:val="Lienhypertexte"/>
            <w:rFonts w:ascii="Calibri" w:hAnsi="Calibri" w:cs="Calibri"/>
          </w:rPr>
          <w:t>reception@carbeau.ca</w:t>
        </w:r>
      </w:hyperlink>
      <w:r w:rsidR="00FE614B">
        <w:rPr>
          <w:rFonts w:ascii="Calibri" w:hAnsi="Calibri" w:cs="Calibri"/>
        </w:rPr>
        <w:t xml:space="preserve"> </w:t>
      </w:r>
    </w:p>
    <w:p w14:paraId="4B067549" w14:textId="16F6FCFD" w:rsidR="005817DC" w:rsidRPr="00960542" w:rsidRDefault="005F75A7" w:rsidP="00960542">
      <w:pPr>
        <w:shd w:val="clear" w:color="auto" w:fill="FFFFFF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6EC1C4D" w14:textId="77777777" w:rsidR="005817DC" w:rsidRPr="004C5B53" w:rsidRDefault="005817DC" w:rsidP="00960542">
      <w:pPr>
        <w:shd w:val="clear" w:color="auto" w:fill="FFFFFF"/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0D422EFC" w14:textId="68399676" w:rsidR="008C67CC" w:rsidRPr="006D2FD5" w:rsidRDefault="008C67CC" w:rsidP="00960542">
      <w:pPr>
        <w:shd w:val="clear" w:color="auto" w:fill="FFFFFF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4C5B53">
        <w:rPr>
          <w:rFonts w:ascii="Calibri" w:eastAsia="Calibri" w:hAnsi="Calibri" w:cs="Calibri"/>
        </w:rPr>
        <w:t xml:space="preserve">Date de tombée pour la réception des dossiers : </w:t>
      </w:r>
      <w:r w:rsidR="006D2FD5" w:rsidRPr="006D2FD5">
        <w:rPr>
          <w:rFonts w:ascii="Calibri" w:eastAsia="Calibri" w:hAnsi="Calibri" w:cs="Calibri"/>
          <w:b/>
        </w:rPr>
        <w:t>2</w:t>
      </w:r>
      <w:r w:rsidR="005F75A7">
        <w:rPr>
          <w:rFonts w:ascii="Calibri" w:eastAsia="Calibri" w:hAnsi="Calibri" w:cs="Calibri"/>
          <w:b/>
        </w:rPr>
        <w:t xml:space="preserve"> </w:t>
      </w:r>
      <w:r w:rsidR="00FE614B">
        <w:rPr>
          <w:rFonts w:ascii="Calibri" w:eastAsia="Calibri" w:hAnsi="Calibri" w:cs="Calibri"/>
          <w:b/>
        </w:rPr>
        <w:t>juin</w:t>
      </w:r>
      <w:r w:rsidR="005F75A7">
        <w:rPr>
          <w:rFonts w:ascii="Calibri" w:eastAsia="Calibri" w:hAnsi="Calibri" w:cs="Calibri"/>
          <w:b/>
        </w:rPr>
        <w:t xml:space="preserve"> </w:t>
      </w:r>
      <w:r w:rsidR="006D2FD5" w:rsidRPr="006D2FD5">
        <w:rPr>
          <w:rFonts w:ascii="Calibri" w:eastAsia="Calibri" w:hAnsi="Calibri" w:cs="Calibri"/>
          <w:b/>
        </w:rPr>
        <w:t>202</w:t>
      </w:r>
      <w:r w:rsidR="002E6FD7">
        <w:rPr>
          <w:rFonts w:ascii="Calibri" w:eastAsia="Calibri" w:hAnsi="Calibri" w:cs="Calibri"/>
          <w:b/>
        </w:rPr>
        <w:t>2.</w:t>
      </w:r>
    </w:p>
    <w:p w14:paraId="3F1120F6" w14:textId="77777777" w:rsidR="008C67CC" w:rsidRDefault="008C67CC" w:rsidP="00960542">
      <w:pPr>
        <w:spacing w:after="0" w:line="240" w:lineRule="auto"/>
        <w:ind w:left="360"/>
        <w:jc w:val="both"/>
        <w:rPr>
          <w:rFonts w:eastAsia="Arial"/>
        </w:rPr>
      </w:pPr>
    </w:p>
    <w:p w14:paraId="4DA35C12" w14:textId="77777777" w:rsidR="008C67CC" w:rsidRDefault="008C67CC" w:rsidP="00960542">
      <w:pPr>
        <w:spacing w:after="0" w:line="240" w:lineRule="auto"/>
        <w:ind w:left="360"/>
        <w:jc w:val="both"/>
        <w:rPr>
          <w:rStyle w:val="Lienhypertexte"/>
          <w:rFonts w:eastAsia="Arial" w:cstheme="minorHAnsi"/>
        </w:rPr>
      </w:pPr>
    </w:p>
    <w:p w14:paraId="2BB6A1E1" w14:textId="77777777" w:rsidR="00960542" w:rsidRDefault="00960542" w:rsidP="00960542">
      <w:pPr>
        <w:spacing w:after="0" w:line="240" w:lineRule="auto"/>
        <w:ind w:left="360"/>
        <w:jc w:val="both"/>
        <w:rPr>
          <w:rStyle w:val="Lienhypertexte"/>
          <w:rFonts w:eastAsia="Arial" w:cstheme="minorHAnsi"/>
        </w:rPr>
      </w:pPr>
    </w:p>
    <w:p w14:paraId="186CFCE6" w14:textId="77777777" w:rsidR="00960542" w:rsidRDefault="00960542" w:rsidP="00960542">
      <w:pPr>
        <w:spacing w:after="0" w:line="240" w:lineRule="auto"/>
        <w:ind w:left="360"/>
        <w:jc w:val="both"/>
        <w:rPr>
          <w:rStyle w:val="Lienhypertexte"/>
          <w:rFonts w:eastAsia="Arial" w:cstheme="minorHAnsi"/>
        </w:rPr>
      </w:pPr>
    </w:p>
    <w:p w14:paraId="282EB3F6" w14:textId="77777777" w:rsidR="00960542" w:rsidRDefault="00960542" w:rsidP="00960542">
      <w:pPr>
        <w:spacing w:after="0" w:line="240" w:lineRule="auto"/>
        <w:ind w:left="360"/>
        <w:jc w:val="both"/>
        <w:rPr>
          <w:rStyle w:val="Lienhypertexte"/>
          <w:rFonts w:eastAsia="Arial" w:cstheme="minorHAnsi"/>
        </w:rPr>
      </w:pPr>
    </w:p>
    <w:p w14:paraId="6D5434A3" w14:textId="77777777" w:rsidR="00960542" w:rsidRDefault="00960542" w:rsidP="00DA2744">
      <w:pPr>
        <w:spacing w:after="0" w:line="240" w:lineRule="auto"/>
        <w:jc w:val="both"/>
        <w:rPr>
          <w:rStyle w:val="Lienhypertexte"/>
          <w:rFonts w:eastAsia="Arial" w:cstheme="minorHAnsi"/>
        </w:rPr>
      </w:pPr>
    </w:p>
    <w:p w14:paraId="30A5BA72" w14:textId="3D60CCFA" w:rsidR="00DA2744" w:rsidRPr="00DA2744" w:rsidRDefault="00DA2744" w:rsidP="00DA274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</w:pPr>
      <w:r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  <w:t>Les installations</w:t>
      </w:r>
    </w:p>
    <w:p w14:paraId="0D2674F8" w14:textId="2DE73505" w:rsidR="008C67CC" w:rsidRPr="00DA2744" w:rsidRDefault="00DA2744" w:rsidP="00DA274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FF0000"/>
          <w:sz w:val="28"/>
          <w:szCs w:val="28"/>
          <w:lang w:eastAsia="fr-CA"/>
        </w:rPr>
      </w:pPr>
      <w:r w:rsidRPr="008C67CC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Programmation</w:t>
      </w:r>
      <w:r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exposition d’art</w:t>
      </w:r>
      <w:r w:rsidRPr="008C67CC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</w:t>
      </w: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202</w:t>
      </w:r>
      <w:r w:rsidR="00EF6D85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2</w:t>
      </w: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 xml:space="preserve"> – 202</w:t>
      </w:r>
      <w:r w:rsidR="00EF6D85">
        <w:rPr>
          <w:rFonts w:ascii="Open Sans" w:eastAsia="Times New Roman" w:hAnsi="Open Sans" w:cs="Times New Roman"/>
          <w:b/>
          <w:color w:val="262626"/>
          <w:sz w:val="28"/>
          <w:szCs w:val="28"/>
          <w:lang w:eastAsia="fr-CA"/>
        </w:rPr>
        <w:t>3</w:t>
      </w:r>
    </w:p>
    <w:tbl>
      <w:tblPr>
        <w:tblStyle w:val="Grilledutableau"/>
        <w:tblW w:w="9890" w:type="dxa"/>
        <w:tblLook w:val="04A0" w:firstRow="1" w:lastRow="0" w:firstColumn="1" w:lastColumn="0" w:noHBand="0" w:noVBand="1"/>
      </w:tblPr>
      <w:tblGrid>
        <w:gridCol w:w="1413"/>
        <w:gridCol w:w="2948"/>
        <w:gridCol w:w="2836"/>
        <w:gridCol w:w="2693"/>
      </w:tblGrid>
      <w:tr w:rsidR="008C67CC" w:rsidRPr="00FA1FAB" w14:paraId="0DF238C6" w14:textId="77777777" w:rsidTr="007139B4">
        <w:tc>
          <w:tcPr>
            <w:tcW w:w="1413" w:type="dxa"/>
          </w:tcPr>
          <w:p w14:paraId="1761F848" w14:textId="77777777" w:rsidR="008C67CC" w:rsidRPr="00FA1FAB" w:rsidRDefault="008C67CC" w:rsidP="0097653E">
            <w:pPr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2948" w:type="dxa"/>
          </w:tcPr>
          <w:p w14:paraId="247E9FC0" w14:textId="77777777" w:rsidR="008C67CC" w:rsidRPr="00FA1FAB" w:rsidRDefault="008C67CC" w:rsidP="0097653E">
            <w:pPr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Salon</w:t>
            </w:r>
          </w:p>
          <w:p w14:paraId="28C34811" w14:textId="77777777" w:rsidR="008C67CC" w:rsidRPr="00FA1FAB" w:rsidRDefault="008C67CC" w:rsidP="0097653E">
            <w:pPr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Irène Grant-Guérette</w:t>
            </w:r>
          </w:p>
        </w:tc>
        <w:tc>
          <w:tcPr>
            <w:tcW w:w="2836" w:type="dxa"/>
          </w:tcPr>
          <w:p w14:paraId="66B07A4E" w14:textId="77777777" w:rsidR="008C67CC" w:rsidRPr="00FA1FAB" w:rsidRDefault="008C67CC" w:rsidP="0097653E">
            <w:pPr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Galerie des Bâtisseurs</w:t>
            </w:r>
          </w:p>
        </w:tc>
        <w:tc>
          <w:tcPr>
            <w:tcW w:w="2693" w:type="dxa"/>
          </w:tcPr>
          <w:p w14:paraId="1B510324" w14:textId="77777777" w:rsidR="008C67CC" w:rsidRPr="00FA1FAB" w:rsidRDefault="008C67CC" w:rsidP="0097653E">
            <w:pPr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 xml:space="preserve">Galerie </w:t>
            </w:r>
            <w:proofErr w:type="spellStart"/>
            <w:r w:rsidRPr="00FA1FAB">
              <w:rPr>
                <w:b/>
                <w:sz w:val="20"/>
                <w:szCs w:val="20"/>
              </w:rPr>
              <w:t>ARTcadienne</w:t>
            </w:r>
            <w:proofErr w:type="spellEnd"/>
          </w:p>
        </w:tc>
      </w:tr>
      <w:tr w:rsidR="00BA77E5" w:rsidRPr="00FA1FAB" w14:paraId="58A7A1E4" w14:textId="77777777" w:rsidTr="007139B4">
        <w:tc>
          <w:tcPr>
            <w:tcW w:w="1413" w:type="dxa"/>
          </w:tcPr>
          <w:p w14:paraId="54B212F2" w14:textId="51CDE6F4" w:rsidR="00BA77E5" w:rsidRPr="00FA1FAB" w:rsidRDefault="00BA77E5" w:rsidP="00976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Ville </w:t>
            </w:r>
          </w:p>
        </w:tc>
        <w:tc>
          <w:tcPr>
            <w:tcW w:w="2948" w:type="dxa"/>
          </w:tcPr>
          <w:p w14:paraId="4E8DB072" w14:textId="5B609618" w:rsidR="00BA77E5" w:rsidRPr="00FA1FAB" w:rsidRDefault="00BA77E5" w:rsidP="00976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Saint-Jean </w:t>
            </w:r>
          </w:p>
        </w:tc>
        <w:tc>
          <w:tcPr>
            <w:tcW w:w="2836" w:type="dxa"/>
          </w:tcPr>
          <w:p w14:paraId="2CB6D9C9" w14:textId="0DE46544" w:rsidR="00BA77E5" w:rsidRPr="00FA1FAB" w:rsidRDefault="00BA77E5" w:rsidP="00976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Fredericton </w:t>
            </w:r>
          </w:p>
        </w:tc>
        <w:tc>
          <w:tcPr>
            <w:tcW w:w="2693" w:type="dxa"/>
          </w:tcPr>
          <w:p w14:paraId="7DCDBBB9" w14:textId="063D55B7" w:rsidR="00BA77E5" w:rsidRPr="00FA1FAB" w:rsidRDefault="00BA77E5" w:rsidP="009765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Miramichi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67CC" w:rsidRPr="00FA1FAB" w14:paraId="65DFCE2D" w14:textId="77777777" w:rsidTr="007139B4">
        <w:tc>
          <w:tcPr>
            <w:tcW w:w="1413" w:type="dxa"/>
          </w:tcPr>
          <w:p w14:paraId="2078BC5A" w14:textId="77777777" w:rsidR="008C67CC" w:rsidRPr="00FA1FAB" w:rsidRDefault="008C67CC" w:rsidP="0097653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Espace linéaire d’accrochage</w:t>
            </w:r>
          </w:p>
        </w:tc>
        <w:tc>
          <w:tcPr>
            <w:tcW w:w="2948" w:type="dxa"/>
          </w:tcPr>
          <w:p w14:paraId="52DE99EB" w14:textId="77777777" w:rsidR="008C67CC" w:rsidRPr="00FA1FAB" w:rsidRDefault="008C67CC" w:rsidP="0097653E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 xml:space="preserve">22 mètres linéaires </w:t>
            </w:r>
          </w:p>
          <w:p w14:paraId="40C3A250" w14:textId="77777777" w:rsidR="008C67CC" w:rsidRPr="00FA1FAB" w:rsidRDefault="008C67CC" w:rsidP="0097653E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(72 pieds)</w:t>
            </w:r>
          </w:p>
          <w:p w14:paraId="2C36BE04" w14:textId="77777777" w:rsidR="008C67CC" w:rsidRPr="00FA1FAB" w:rsidRDefault="008C67CC" w:rsidP="0097653E">
            <w:pPr>
              <w:rPr>
                <w:sz w:val="20"/>
                <w:szCs w:val="20"/>
              </w:rPr>
            </w:pPr>
          </w:p>
          <w:p w14:paraId="4B2468F5" w14:textId="77777777" w:rsidR="008C67CC" w:rsidRPr="00FA1FAB" w:rsidRDefault="008C67CC" w:rsidP="0097653E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Hauteur : 2,6m (8’7’’)</w:t>
            </w:r>
          </w:p>
        </w:tc>
        <w:tc>
          <w:tcPr>
            <w:tcW w:w="2836" w:type="dxa"/>
          </w:tcPr>
          <w:p w14:paraId="4EDB601C" w14:textId="77777777" w:rsidR="008C67CC" w:rsidRPr="00FA1FAB" w:rsidRDefault="008C67CC" w:rsidP="0097653E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 xml:space="preserve">24,5 mètres linéaire (80,5 pieds) </w:t>
            </w:r>
          </w:p>
          <w:p w14:paraId="5102FB98" w14:textId="77777777" w:rsidR="008C67CC" w:rsidRPr="00FA1FAB" w:rsidRDefault="008C67CC" w:rsidP="0097653E">
            <w:pPr>
              <w:rPr>
                <w:sz w:val="20"/>
                <w:szCs w:val="20"/>
              </w:rPr>
            </w:pPr>
          </w:p>
          <w:p w14:paraId="7A7AE5DC" w14:textId="77777777" w:rsidR="008C67CC" w:rsidRPr="00FA1FAB" w:rsidRDefault="008C67CC" w:rsidP="0097653E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Hauteur : 2,3m (7’6’’)</w:t>
            </w:r>
          </w:p>
          <w:p w14:paraId="57D11B7C" w14:textId="77777777" w:rsidR="008C67CC" w:rsidRPr="00FA1FAB" w:rsidRDefault="008C67CC" w:rsidP="009765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C1859EA" w14:textId="77777777" w:rsidR="008C67CC" w:rsidRPr="00FA1FAB" w:rsidRDefault="008C67CC" w:rsidP="0097653E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41,18 mètres linéaires (135 pieds)</w:t>
            </w:r>
          </w:p>
          <w:p w14:paraId="1D3E0EC5" w14:textId="77777777" w:rsidR="008C67CC" w:rsidRPr="00FA1FAB" w:rsidRDefault="008C67CC" w:rsidP="0097653E">
            <w:pPr>
              <w:rPr>
                <w:sz w:val="20"/>
                <w:szCs w:val="20"/>
              </w:rPr>
            </w:pPr>
          </w:p>
          <w:p w14:paraId="70C96E36" w14:textId="77777777" w:rsidR="008C67CC" w:rsidRPr="00FA1FAB" w:rsidRDefault="008C67CC" w:rsidP="0097653E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Hauteur : 3,84m (10’6’’)</w:t>
            </w:r>
          </w:p>
          <w:p w14:paraId="7A95F4DD" w14:textId="77777777" w:rsidR="008C67CC" w:rsidRPr="00FA1FAB" w:rsidRDefault="008C67CC" w:rsidP="0097653E">
            <w:pPr>
              <w:spacing w:after="120"/>
              <w:rPr>
                <w:sz w:val="20"/>
                <w:szCs w:val="20"/>
                <w:lang w:val="fr-FR"/>
              </w:rPr>
            </w:pPr>
            <w:r w:rsidRPr="00FA1FAB">
              <w:rPr>
                <w:sz w:val="20"/>
                <w:szCs w:val="20"/>
                <w:lang w:val="fr-FR"/>
              </w:rPr>
              <w:t>(</w:t>
            </w:r>
            <w:proofErr w:type="gramStart"/>
            <w:r w:rsidRPr="00FA1FAB">
              <w:rPr>
                <w:i/>
                <w:sz w:val="20"/>
                <w:szCs w:val="20"/>
                <w:lang w:val="fr-FR"/>
              </w:rPr>
              <w:t>des</w:t>
            </w:r>
            <w:proofErr w:type="gramEnd"/>
            <w:r w:rsidRPr="00FA1FAB">
              <w:rPr>
                <w:i/>
                <w:sz w:val="20"/>
                <w:szCs w:val="20"/>
                <w:lang w:val="fr-FR"/>
              </w:rPr>
              <w:t xml:space="preserve"> panneaux peuvent être ajoutés au centre – 36,61m ou 120 pieds</w:t>
            </w:r>
            <w:r w:rsidRPr="00FA1FAB">
              <w:rPr>
                <w:sz w:val="20"/>
                <w:szCs w:val="20"/>
                <w:lang w:val="fr-FR"/>
              </w:rPr>
              <w:t>)</w:t>
            </w:r>
          </w:p>
        </w:tc>
      </w:tr>
      <w:tr w:rsidR="008C67CC" w:rsidRPr="00FA1FAB" w14:paraId="133E6B81" w14:textId="77777777" w:rsidTr="007139B4">
        <w:tc>
          <w:tcPr>
            <w:tcW w:w="1413" w:type="dxa"/>
          </w:tcPr>
          <w:p w14:paraId="55F572FB" w14:textId="77777777" w:rsidR="008C67CC" w:rsidRPr="00FA1FAB" w:rsidRDefault="008C67CC" w:rsidP="0097653E">
            <w:pPr>
              <w:spacing w:after="120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2948" w:type="dxa"/>
          </w:tcPr>
          <w:p w14:paraId="4448F0D5" w14:textId="77777777" w:rsidR="008C67CC" w:rsidRPr="00FA1FAB" w:rsidRDefault="008C67CC" w:rsidP="0097653E">
            <w:pPr>
              <w:spacing w:after="120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58 m</w:t>
            </w:r>
            <w:r w:rsidRPr="00FA1FAB">
              <w:rPr>
                <w:sz w:val="20"/>
                <w:szCs w:val="20"/>
                <w:vertAlign w:val="superscript"/>
              </w:rPr>
              <w:t>2</w:t>
            </w:r>
            <w:r w:rsidRPr="00FA1FAB">
              <w:rPr>
                <w:sz w:val="20"/>
                <w:szCs w:val="20"/>
              </w:rPr>
              <w:t xml:space="preserve"> (624 pieds</w:t>
            </w:r>
            <w:r w:rsidRPr="00FA1FAB">
              <w:rPr>
                <w:sz w:val="20"/>
                <w:szCs w:val="20"/>
                <w:vertAlign w:val="superscript"/>
              </w:rPr>
              <w:t>2</w:t>
            </w:r>
            <w:r w:rsidRPr="00FA1FAB">
              <w:rPr>
                <w:sz w:val="20"/>
                <w:szCs w:val="20"/>
              </w:rPr>
              <w:t>)</w:t>
            </w:r>
          </w:p>
        </w:tc>
        <w:tc>
          <w:tcPr>
            <w:tcW w:w="2836" w:type="dxa"/>
          </w:tcPr>
          <w:p w14:paraId="3D4BF990" w14:textId="77777777" w:rsidR="008C67CC" w:rsidRPr="00FA1FAB" w:rsidRDefault="008C67CC" w:rsidP="0097653E">
            <w:pPr>
              <w:spacing w:after="120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56 m</w:t>
            </w:r>
            <w:proofErr w:type="gramStart"/>
            <w:r w:rsidRPr="00FA1FAB">
              <w:rPr>
                <w:sz w:val="20"/>
                <w:szCs w:val="20"/>
                <w:vertAlign w:val="superscript"/>
              </w:rPr>
              <w:t xml:space="preserve">2  </w:t>
            </w:r>
            <w:r w:rsidRPr="00FA1FAB">
              <w:rPr>
                <w:sz w:val="20"/>
                <w:szCs w:val="20"/>
              </w:rPr>
              <w:t>(</w:t>
            </w:r>
            <w:proofErr w:type="gramEnd"/>
            <w:r w:rsidRPr="00FA1FAB">
              <w:rPr>
                <w:sz w:val="20"/>
                <w:szCs w:val="20"/>
              </w:rPr>
              <w:t>603 pieds</w:t>
            </w:r>
            <w:r w:rsidRPr="00FA1FAB">
              <w:rPr>
                <w:sz w:val="20"/>
                <w:szCs w:val="20"/>
                <w:vertAlign w:val="superscript"/>
              </w:rPr>
              <w:t>2</w:t>
            </w:r>
            <w:r w:rsidRPr="00FA1FA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26B1EF84" w14:textId="77777777" w:rsidR="008C67CC" w:rsidRPr="00FA1FAB" w:rsidRDefault="008C67CC" w:rsidP="0097653E">
            <w:pPr>
              <w:spacing w:after="120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155 m</w:t>
            </w:r>
            <w:r w:rsidRPr="00FA1FAB">
              <w:rPr>
                <w:sz w:val="20"/>
                <w:szCs w:val="20"/>
                <w:vertAlign w:val="superscript"/>
              </w:rPr>
              <w:t>2</w:t>
            </w:r>
            <w:r w:rsidRPr="00FA1FAB">
              <w:rPr>
                <w:sz w:val="20"/>
                <w:szCs w:val="20"/>
              </w:rPr>
              <w:t xml:space="preserve"> (1417pieds</w:t>
            </w:r>
            <w:r w:rsidRPr="00FA1FAB">
              <w:rPr>
                <w:sz w:val="20"/>
                <w:szCs w:val="20"/>
                <w:vertAlign w:val="superscript"/>
              </w:rPr>
              <w:t>2</w:t>
            </w:r>
            <w:r w:rsidRPr="00FA1FAB">
              <w:rPr>
                <w:sz w:val="20"/>
                <w:szCs w:val="20"/>
              </w:rPr>
              <w:t>)</w:t>
            </w:r>
          </w:p>
        </w:tc>
      </w:tr>
      <w:tr w:rsidR="008C67CC" w:rsidRPr="00FA1FAB" w14:paraId="6764C08A" w14:textId="77777777" w:rsidTr="007139B4">
        <w:tc>
          <w:tcPr>
            <w:tcW w:w="1413" w:type="dxa"/>
          </w:tcPr>
          <w:p w14:paraId="5CAEF174" w14:textId="77777777" w:rsidR="008C67CC" w:rsidRPr="00FA1FAB" w:rsidRDefault="008C67CC" w:rsidP="0097653E">
            <w:pPr>
              <w:spacing w:after="120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Système d’accrochage</w:t>
            </w:r>
          </w:p>
        </w:tc>
        <w:tc>
          <w:tcPr>
            <w:tcW w:w="2948" w:type="dxa"/>
          </w:tcPr>
          <w:p w14:paraId="3E71D4D2" w14:textId="77777777" w:rsidR="008C67CC" w:rsidRPr="00FA1FAB" w:rsidRDefault="008C67CC" w:rsidP="0097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Rail et fils de fer avec crochets</w:t>
            </w:r>
          </w:p>
        </w:tc>
        <w:tc>
          <w:tcPr>
            <w:tcW w:w="2836" w:type="dxa"/>
          </w:tcPr>
          <w:p w14:paraId="2FFE426C" w14:textId="77777777" w:rsidR="008C67CC" w:rsidRPr="00FA1FAB" w:rsidRDefault="008C67CC" w:rsidP="0097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Rail et fils de fer avec crochets</w:t>
            </w:r>
          </w:p>
        </w:tc>
        <w:tc>
          <w:tcPr>
            <w:tcW w:w="2693" w:type="dxa"/>
          </w:tcPr>
          <w:p w14:paraId="484703AC" w14:textId="77777777" w:rsidR="008C67CC" w:rsidRPr="00FA1FAB" w:rsidRDefault="008C67CC" w:rsidP="0097653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clous / crochets placés directement dans le mur</w:t>
            </w:r>
          </w:p>
        </w:tc>
      </w:tr>
      <w:tr w:rsidR="008C67CC" w:rsidRPr="00FA1FAB" w14:paraId="02C6C657" w14:textId="77777777" w:rsidTr="007139B4">
        <w:tc>
          <w:tcPr>
            <w:tcW w:w="1413" w:type="dxa"/>
          </w:tcPr>
          <w:p w14:paraId="1F3B4CEB" w14:textId="77777777" w:rsidR="008C67CC" w:rsidRPr="00FA1FAB" w:rsidRDefault="008C67CC" w:rsidP="0097653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Éclairage</w:t>
            </w:r>
          </w:p>
        </w:tc>
        <w:tc>
          <w:tcPr>
            <w:tcW w:w="2948" w:type="dxa"/>
          </w:tcPr>
          <w:p w14:paraId="4102A498" w14:textId="77777777" w:rsidR="008C67CC" w:rsidRPr="00FA1FAB" w:rsidRDefault="008C67CC" w:rsidP="0097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32 projecteurs avec gradateurs</w:t>
            </w:r>
          </w:p>
        </w:tc>
        <w:tc>
          <w:tcPr>
            <w:tcW w:w="2836" w:type="dxa"/>
          </w:tcPr>
          <w:p w14:paraId="1D71312A" w14:textId="77777777" w:rsidR="008C67CC" w:rsidRPr="00FA1FAB" w:rsidRDefault="008C67CC" w:rsidP="0097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 xml:space="preserve">23 projecteurs ajustables en tous </w:t>
            </w:r>
            <w:proofErr w:type="gramStart"/>
            <w:r w:rsidRPr="00FA1FAB">
              <w:rPr>
                <w:sz w:val="20"/>
                <w:szCs w:val="20"/>
              </w:rPr>
              <w:t>sens</w:t>
            </w:r>
            <w:proofErr w:type="gramEnd"/>
            <w:r w:rsidRPr="00FA1FAB">
              <w:rPr>
                <w:sz w:val="20"/>
                <w:szCs w:val="20"/>
              </w:rPr>
              <w:t xml:space="preserve"> et déplaçables.</w:t>
            </w:r>
          </w:p>
        </w:tc>
        <w:tc>
          <w:tcPr>
            <w:tcW w:w="2693" w:type="dxa"/>
          </w:tcPr>
          <w:p w14:paraId="1A77D8D9" w14:textId="15096706" w:rsidR="008C67CC" w:rsidRPr="00FA1FAB" w:rsidRDefault="008C67CC" w:rsidP="0097653E">
            <w:pPr>
              <w:spacing w:after="120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 xml:space="preserve">48 projecteurs ajustables en tous </w:t>
            </w:r>
            <w:proofErr w:type="gramStart"/>
            <w:r w:rsidRPr="00FA1FAB">
              <w:rPr>
                <w:sz w:val="20"/>
                <w:szCs w:val="20"/>
              </w:rPr>
              <w:t>sens</w:t>
            </w:r>
            <w:proofErr w:type="gramEnd"/>
            <w:r w:rsidR="007139B4">
              <w:rPr>
                <w:sz w:val="20"/>
                <w:szCs w:val="20"/>
              </w:rPr>
              <w:t xml:space="preserve"> et déplaçables</w:t>
            </w:r>
          </w:p>
        </w:tc>
      </w:tr>
      <w:tr w:rsidR="008C67CC" w:rsidRPr="00FA1FAB" w14:paraId="215DE504" w14:textId="77777777" w:rsidTr="007139B4">
        <w:tc>
          <w:tcPr>
            <w:tcW w:w="1413" w:type="dxa"/>
          </w:tcPr>
          <w:p w14:paraId="1EB3B25A" w14:textId="77777777" w:rsidR="008C67CC" w:rsidRPr="00FA1FAB" w:rsidRDefault="008C67CC" w:rsidP="0097653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Multimédia</w:t>
            </w:r>
          </w:p>
        </w:tc>
        <w:tc>
          <w:tcPr>
            <w:tcW w:w="2948" w:type="dxa"/>
          </w:tcPr>
          <w:p w14:paraId="6ECDE9C2" w14:textId="77777777" w:rsidR="008C67CC" w:rsidRPr="00FA1FAB" w:rsidRDefault="008C67CC" w:rsidP="0097653E">
            <w:pPr>
              <w:spacing w:before="100" w:beforeAutospacing="1" w:after="120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écran, projecteur, lecteur CD/DVD</w:t>
            </w:r>
          </w:p>
        </w:tc>
        <w:tc>
          <w:tcPr>
            <w:tcW w:w="2836" w:type="dxa"/>
          </w:tcPr>
          <w:p w14:paraId="6C8D97C2" w14:textId="77777777" w:rsidR="008C67CC" w:rsidRPr="00FA1FAB" w:rsidRDefault="008C67CC" w:rsidP="0097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TV, lecteur CD/DVD</w:t>
            </w:r>
          </w:p>
        </w:tc>
        <w:tc>
          <w:tcPr>
            <w:tcW w:w="2693" w:type="dxa"/>
          </w:tcPr>
          <w:p w14:paraId="0F03D70E" w14:textId="77777777" w:rsidR="008C67CC" w:rsidRPr="00FA1FAB" w:rsidRDefault="008C67CC" w:rsidP="0097653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écran, projecteur, lecteur CD/DVD</w:t>
            </w:r>
          </w:p>
        </w:tc>
      </w:tr>
    </w:tbl>
    <w:p w14:paraId="55790F96" w14:textId="2057CB4E" w:rsidR="0089369C" w:rsidRPr="00DA2744" w:rsidRDefault="008C67CC" w:rsidP="0089369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</w:pP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  <w:t>AUTRES DÉTAILS</w:t>
      </w:r>
    </w:p>
    <w:tbl>
      <w:tblPr>
        <w:tblStyle w:val="Grilledutableau"/>
        <w:tblW w:w="9893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10"/>
      </w:tblGrid>
      <w:tr w:rsidR="00DA2744" w:rsidRPr="00FA1FAB" w14:paraId="582EFE34" w14:textId="77777777" w:rsidTr="007139B4">
        <w:trPr>
          <w:trHeight w:val="266"/>
        </w:trPr>
        <w:tc>
          <w:tcPr>
            <w:tcW w:w="1413" w:type="dxa"/>
          </w:tcPr>
          <w:p w14:paraId="2B1524E7" w14:textId="134B45C1" w:rsidR="00DA2744" w:rsidRPr="00FA1FAB" w:rsidRDefault="00DA2744" w:rsidP="00DA274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2835" w:type="dxa"/>
          </w:tcPr>
          <w:p w14:paraId="49BFB370" w14:textId="77777777" w:rsidR="00DA2744" w:rsidRPr="00FA1FAB" w:rsidRDefault="00DA2744" w:rsidP="00DA2744">
            <w:pPr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Salon</w:t>
            </w:r>
          </w:p>
          <w:p w14:paraId="65357115" w14:textId="5A539D9D" w:rsidR="00DA2744" w:rsidRPr="006D2FD5" w:rsidRDefault="00DA2744" w:rsidP="00DA2744">
            <w:pPr>
              <w:rPr>
                <w:color w:val="C00000"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Irène Grant-Guérette</w:t>
            </w:r>
          </w:p>
        </w:tc>
        <w:tc>
          <w:tcPr>
            <w:tcW w:w="2835" w:type="dxa"/>
          </w:tcPr>
          <w:p w14:paraId="4E401130" w14:textId="54D26647" w:rsidR="00DA2744" w:rsidRPr="006D2FD5" w:rsidRDefault="00DA2744" w:rsidP="00DA2744">
            <w:pPr>
              <w:rPr>
                <w:color w:val="C00000"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Galerie des Bâtisseurs</w:t>
            </w:r>
          </w:p>
        </w:tc>
        <w:tc>
          <w:tcPr>
            <w:tcW w:w="2810" w:type="dxa"/>
          </w:tcPr>
          <w:p w14:paraId="0AE0411F" w14:textId="26AA8E42" w:rsidR="00DA2744" w:rsidRPr="006D2FD5" w:rsidRDefault="00DA2744" w:rsidP="00DA2744">
            <w:pPr>
              <w:rPr>
                <w:color w:val="C00000"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 xml:space="preserve">Galerie </w:t>
            </w:r>
            <w:proofErr w:type="spellStart"/>
            <w:r w:rsidRPr="00FA1FAB">
              <w:rPr>
                <w:b/>
                <w:sz w:val="20"/>
                <w:szCs w:val="20"/>
              </w:rPr>
              <w:t>ARTcadienne</w:t>
            </w:r>
            <w:proofErr w:type="spellEnd"/>
          </w:p>
        </w:tc>
      </w:tr>
      <w:tr w:rsidR="007139B4" w:rsidRPr="00FA1FAB" w14:paraId="6F32200E" w14:textId="77777777" w:rsidTr="007139B4">
        <w:trPr>
          <w:trHeight w:val="266"/>
        </w:trPr>
        <w:tc>
          <w:tcPr>
            <w:tcW w:w="1413" w:type="dxa"/>
          </w:tcPr>
          <w:p w14:paraId="4B9A9CA7" w14:textId="77777777" w:rsidR="007139B4" w:rsidRPr="00FA1FAB" w:rsidRDefault="007139B4" w:rsidP="007139B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Cachet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835" w:type="dxa"/>
          </w:tcPr>
          <w:p w14:paraId="561D1D39" w14:textId="64E54EB8" w:rsidR="007139B4" w:rsidRDefault="007139B4" w:rsidP="007139B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</w:t>
            </w:r>
            <w:r w:rsidR="00EF6D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89369C">
              <w:rPr>
                <w:sz w:val="20"/>
                <w:szCs w:val="20"/>
              </w:rPr>
              <w:t>4</w:t>
            </w:r>
            <w:r w:rsidR="00AD4E02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$</w:t>
            </w:r>
          </w:p>
          <w:p w14:paraId="211FCEC6" w14:textId="44753607" w:rsidR="007139B4" w:rsidRDefault="007139B4" w:rsidP="0071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6D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</w:t>
            </w:r>
            <w:r w:rsidR="00D4324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8 $</w:t>
            </w:r>
          </w:p>
          <w:p w14:paraId="02D9289D" w14:textId="77777777" w:rsidR="007139B4" w:rsidRDefault="007139B4" w:rsidP="007139B4">
            <w:pPr>
              <w:rPr>
                <w:sz w:val="20"/>
                <w:szCs w:val="20"/>
              </w:rPr>
            </w:pPr>
          </w:p>
          <w:p w14:paraId="7CAE07AC" w14:textId="2F72A95D" w:rsidR="007139B4" w:rsidRDefault="007139B4" w:rsidP="007139B4">
            <w:pPr>
              <w:rPr>
                <w:b/>
                <w:sz w:val="20"/>
                <w:szCs w:val="20"/>
              </w:rPr>
            </w:pPr>
            <w:r w:rsidRPr="0089369C">
              <w:rPr>
                <w:sz w:val="20"/>
                <w:szCs w:val="20"/>
              </w:rPr>
              <w:t xml:space="preserve">+ </w:t>
            </w:r>
            <w:r w:rsidR="0020693E">
              <w:rPr>
                <w:sz w:val="20"/>
                <w:szCs w:val="20"/>
              </w:rPr>
              <w:t>2</w:t>
            </w:r>
            <w:r w:rsidRPr="0089369C">
              <w:rPr>
                <w:sz w:val="20"/>
                <w:szCs w:val="20"/>
              </w:rPr>
              <w:t>00</w:t>
            </w:r>
            <w:r w:rsidRPr="0089369C">
              <w:rPr>
                <w:sz w:val="20"/>
                <w:szCs w:val="20"/>
                <w:vertAlign w:val="superscript"/>
              </w:rPr>
              <w:t>$</w:t>
            </w:r>
            <w:r w:rsidRPr="0089369C">
              <w:rPr>
                <w:sz w:val="20"/>
                <w:szCs w:val="20"/>
              </w:rPr>
              <w:t xml:space="preserve"> pour frais de</w:t>
            </w:r>
            <w:r>
              <w:rPr>
                <w:sz w:val="20"/>
                <w:szCs w:val="20"/>
              </w:rPr>
              <w:t xml:space="preserve"> </w:t>
            </w:r>
            <w:r w:rsidRPr="0089369C">
              <w:rPr>
                <w:sz w:val="20"/>
                <w:szCs w:val="20"/>
              </w:rPr>
              <w:t>transport/</w:t>
            </w:r>
            <w:r>
              <w:rPr>
                <w:sz w:val="20"/>
                <w:szCs w:val="20"/>
              </w:rPr>
              <w:t>m</w:t>
            </w:r>
            <w:r w:rsidRPr="0089369C">
              <w:rPr>
                <w:sz w:val="20"/>
                <w:szCs w:val="20"/>
              </w:rPr>
              <w:t>ontage/démontage</w:t>
            </w:r>
            <w:r w:rsidRPr="0089369C">
              <w:rPr>
                <w:b/>
                <w:sz w:val="20"/>
                <w:szCs w:val="20"/>
              </w:rPr>
              <w:t xml:space="preserve"> </w:t>
            </w:r>
          </w:p>
          <w:p w14:paraId="330AC4C1" w14:textId="554A2D43" w:rsidR="007139B4" w:rsidRPr="007139B4" w:rsidRDefault="007139B4" w:rsidP="007139B4">
            <w:pPr>
              <w:rPr>
                <w:bCs/>
                <w:sz w:val="20"/>
                <w:szCs w:val="20"/>
              </w:rPr>
            </w:pPr>
          </w:p>
          <w:p w14:paraId="05789A86" w14:textId="63724D42" w:rsidR="007139B4" w:rsidRPr="0089369C" w:rsidRDefault="007139B4" w:rsidP="007139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50AD416" w14:textId="30847AF0" w:rsidR="007139B4" w:rsidRDefault="007139B4" w:rsidP="0071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6D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="00AA0B36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 xml:space="preserve"> $</w:t>
            </w:r>
          </w:p>
          <w:p w14:paraId="16AFC439" w14:textId="58E59CFC" w:rsidR="007139B4" w:rsidRDefault="007139B4" w:rsidP="0071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6D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AA0B3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8 $</w:t>
            </w:r>
          </w:p>
          <w:p w14:paraId="2C820600" w14:textId="77777777" w:rsidR="007139B4" w:rsidRDefault="007139B4" w:rsidP="007139B4">
            <w:pPr>
              <w:rPr>
                <w:sz w:val="20"/>
                <w:szCs w:val="20"/>
                <w:vertAlign w:val="superscript"/>
              </w:rPr>
            </w:pPr>
          </w:p>
          <w:p w14:paraId="7ECCB0B6" w14:textId="68CA0C9A" w:rsidR="007139B4" w:rsidRPr="0089369C" w:rsidRDefault="007139B4" w:rsidP="007139B4">
            <w:pPr>
              <w:rPr>
                <w:sz w:val="20"/>
                <w:szCs w:val="20"/>
              </w:rPr>
            </w:pPr>
            <w:r w:rsidRPr="0089369C">
              <w:rPr>
                <w:sz w:val="20"/>
                <w:szCs w:val="20"/>
              </w:rPr>
              <w:t xml:space="preserve">+ </w:t>
            </w:r>
            <w:r w:rsidR="0020693E">
              <w:rPr>
                <w:sz w:val="20"/>
                <w:szCs w:val="20"/>
              </w:rPr>
              <w:t>2</w:t>
            </w:r>
            <w:r w:rsidRPr="0089369C">
              <w:rPr>
                <w:sz w:val="20"/>
                <w:szCs w:val="20"/>
              </w:rPr>
              <w:t>00</w:t>
            </w:r>
            <w:r w:rsidRPr="0089369C">
              <w:rPr>
                <w:sz w:val="20"/>
                <w:szCs w:val="20"/>
                <w:vertAlign w:val="superscript"/>
              </w:rPr>
              <w:t>$</w:t>
            </w:r>
            <w:r w:rsidRPr="0089369C">
              <w:rPr>
                <w:sz w:val="20"/>
                <w:szCs w:val="20"/>
              </w:rPr>
              <w:t xml:space="preserve"> pour frais de </w:t>
            </w:r>
            <w:r>
              <w:rPr>
                <w:sz w:val="20"/>
                <w:szCs w:val="20"/>
              </w:rPr>
              <w:t>t</w:t>
            </w:r>
            <w:r w:rsidRPr="0089369C">
              <w:rPr>
                <w:sz w:val="20"/>
                <w:szCs w:val="20"/>
              </w:rPr>
              <w:t>ransport/montage/démontage</w:t>
            </w:r>
          </w:p>
        </w:tc>
        <w:tc>
          <w:tcPr>
            <w:tcW w:w="2810" w:type="dxa"/>
          </w:tcPr>
          <w:p w14:paraId="16393260" w14:textId="1BE38F35" w:rsidR="007139B4" w:rsidRDefault="007139B4" w:rsidP="0071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6D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="00AA0B36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 xml:space="preserve"> $</w:t>
            </w:r>
          </w:p>
          <w:p w14:paraId="49751DE8" w14:textId="635C31F6" w:rsidR="007139B4" w:rsidRDefault="007139B4" w:rsidP="007139B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</w:t>
            </w:r>
            <w:r w:rsidR="00EF6D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AA0B3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8 $</w:t>
            </w:r>
          </w:p>
          <w:p w14:paraId="3B0A0009" w14:textId="77777777" w:rsidR="007139B4" w:rsidRDefault="007139B4" w:rsidP="007139B4">
            <w:pPr>
              <w:rPr>
                <w:sz w:val="20"/>
                <w:szCs w:val="20"/>
                <w:vertAlign w:val="superscript"/>
              </w:rPr>
            </w:pPr>
          </w:p>
          <w:p w14:paraId="0DA43280" w14:textId="3507719C" w:rsidR="007139B4" w:rsidRPr="0089369C" w:rsidRDefault="007139B4" w:rsidP="007139B4">
            <w:pPr>
              <w:rPr>
                <w:b/>
                <w:sz w:val="20"/>
                <w:szCs w:val="20"/>
              </w:rPr>
            </w:pPr>
            <w:r w:rsidRPr="0089369C">
              <w:rPr>
                <w:sz w:val="20"/>
                <w:szCs w:val="20"/>
              </w:rPr>
              <w:t xml:space="preserve">+ </w:t>
            </w:r>
            <w:r w:rsidR="0020693E">
              <w:rPr>
                <w:sz w:val="20"/>
                <w:szCs w:val="20"/>
              </w:rPr>
              <w:t>2</w:t>
            </w:r>
            <w:r w:rsidRPr="0089369C">
              <w:rPr>
                <w:sz w:val="20"/>
                <w:szCs w:val="20"/>
              </w:rPr>
              <w:t>00</w:t>
            </w:r>
            <w:r w:rsidRPr="0089369C">
              <w:rPr>
                <w:sz w:val="20"/>
                <w:szCs w:val="20"/>
                <w:vertAlign w:val="superscript"/>
              </w:rPr>
              <w:t>$</w:t>
            </w:r>
            <w:r w:rsidRPr="0089369C">
              <w:rPr>
                <w:sz w:val="20"/>
                <w:szCs w:val="20"/>
              </w:rPr>
              <w:t xml:space="preserve"> pour frais de transport/montage/démontage</w:t>
            </w:r>
          </w:p>
        </w:tc>
      </w:tr>
      <w:tr w:rsidR="007139B4" w:rsidRPr="00FA1FAB" w14:paraId="6D55B8AB" w14:textId="77777777" w:rsidTr="007139B4">
        <w:trPr>
          <w:trHeight w:val="87"/>
        </w:trPr>
        <w:tc>
          <w:tcPr>
            <w:tcW w:w="1413" w:type="dxa"/>
          </w:tcPr>
          <w:p w14:paraId="7104A4D5" w14:textId="77777777" w:rsidR="007139B4" w:rsidRPr="00FA1FAB" w:rsidRDefault="007139B4" w:rsidP="007139B4">
            <w:pPr>
              <w:spacing w:before="100" w:beforeAutospacing="1" w:after="120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Durée des expositions</w:t>
            </w:r>
            <w:r w:rsidRPr="00FA1FAB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14:paraId="5A346102" w14:textId="77777777" w:rsidR="007139B4" w:rsidRPr="00FA1FAB" w:rsidRDefault="007139B4" w:rsidP="007139B4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six à huit semaines</w:t>
            </w:r>
          </w:p>
        </w:tc>
        <w:tc>
          <w:tcPr>
            <w:tcW w:w="2835" w:type="dxa"/>
          </w:tcPr>
          <w:p w14:paraId="267A7DA4" w14:textId="77777777" w:rsidR="007139B4" w:rsidRPr="00FA1FAB" w:rsidRDefault="007139B4" w:rsidP="007139B4">
            <w:pPr>
              <w:ind w:left="33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six à huit semaines</w:t>
            </w:r>
          </w:p>
        </w:tc>
        <w:tc>
          <w:tcPr>
            <w:tcW w:w="2810" w:type="dxa"/>
          </w:tcPr>
          <w:p w14:paraId="4432D658" w14:textId="77777777" w:rsidR="007139B4" w:rsidRPr="00FA1FAB" w:rsidRDefault="007139B4" w:rsidP="007139B4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six à huit semaines</w:t>
            </w:r>
          </w:p>
        </w:tc>
      </w:tr>
      <w:tr w:rsidR="007139B4" w:rsidRPr="00FA1FAB" w14:paraId="2FB71C43" w14:textId="77777777" w:rsidTr="007139B4">
        <w:trPr>
          <w:trHeight w:val="212"/>
        </w:trPr>
        <w:tc>
          <w:tcPr>
            <w:tcW w:w="1413" w:type="dxa"/>
          </w:tcPr>
          <w:p w14:paraId="0C9A7C00" w14:textId="77777777" w:rsidR="007139B4" w:rsidRPr="00FA1FAB" w:rsidRDefault="007139B4" w:rsidP="007139B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Vernissage</w:t>
            </w:r>
          </w:p>
        </w:tc>
        <w:tc>
          <w:tcPr>
            <w:tcW w:w="2835" w:type="dxa"/>
          </w:tcPr>
          <w:p w14:paraId="1D93B37D" w14:textId="77777777" w:rsidR="007139B4" w:rsidRPr="00FA1FAB" w:rsidRDefault="007139B4" w:rsidP="007139B4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Oui</w:t>
            </w:r>
          </w:p>
        </w:tc>
        <w:tc>
          <w:tcPr>
            <w:tcW w:w="2835" w:type="dxa"/>
          </w:tcPr>
          <w:p w14:paraId="7536C727" w14:textId="55D3361F" w:rsidR="007139B4" w:rsidRPr="00FA1FAB" w:rsidRDefault="0020693E" w:rsidP="0020693E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Lorsqu’une rencontre d’échange avec le public (ex : conférence, causerie, atelier) est organisée au lieu d’un vernissage</w:t>
            </w:r>
            <w:r w:rsidR="007139B4" w:rsidRPr="00FA1FAB">
              <w:rPr>
                <w:sz w:val="20"/>
                <w:szCs w:val="20"/>
              </w:rPr>
              <w:t>, un cachet de 150 $ est versé.</w:t>
            </w:r>
          </w:p>
        </w:tc>
        <w:tc>
          <w:tcPr>
            <w:tcW w:w="2810" w:type="dxa"/>
          </w:tcPr>
          <w:p w14:paraId="5183288A" w14:textId="77777777" w:rsidR="007139B4" w:rsidRPr="00FA1FAB" w:rsidRDefault="007139B4" w:rsidP="007139B4">
            <w:pPr>
              <w:spacing w:after="120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Oui, sur demande</w:t>
            </w:r>
          </w:p>
        </w:tc>
      </w:tr>
      <w:tr w:rsidR="007139B4" w:rsidRPr="00FA1FAB" w14:paraId="6F51772E" w14:textId="77777777" w:rsidTr="007139B4">
        <w:trPr>
          <w:trHeight w:val="52"/>
        </w:trPr>
        <w:tc>
          <w:tcPr>
            <w:tcW w:w="1413" w:type="dxa"/>
          </w:tcPr>
          <w:p w14:paraId="1EC3FFEC" w14:textId="77777777" w:rsidR="007139B4" w:rsidRPr="00FA1FAB" w:rsidRDefault="007139B4" w:rsidP="007139B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Assurances</w:t>
            </w:r>
          </w:p>
        </w:tc>
        <w:tc>
          <w:tcPr>
            <w:tcW w:w="2835" w:type="dxa"/>
          </w:tcPr>
          <w:p w14:paraId="603DC272" w14:textId="075365DD" w:rsidR="007139B4" w:rsidRPr="00FA1FAB" w:rsidRDefault="007139B4" w:rsidP="007139B4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Oui</w:t>
            </w:r>
            <w:r w:rsidR="0020693E">
              <w:rPr>
                <w:sz w:val="20"/>
                <w:szCs w:val="20"/>
              </w:rPr>
              <w:t>, jusqu’à un maximum de 20 000$</w:t>
            </w:r>
          </w:p>
        </w:tc>
        <w:tc>
          <w:tcPr>
            <w:tcW w:w="2835" w:type="dxa"/>
          </w:tcPr>
          <w:p w14:paraId="3C5974B8" w14:textId="10F05054" w:rsidR="007139B4" w:rsidRPr="00FA1FAB" w:rsidRDefault="007139B4" w:rsidP="007139B4">
            <w:pPr>
              <w:ind w:left="33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Oui</w:t>
            </w:r>
            <w:r w:rsidR="0020693E">
              <w:rPr>
                <w:sz w:val="20"/>
                <w:szCs w:val="20"/>
              </w:rPr>
              <w:t>, jusqu’à un maximum de 20 000$</w:t>
            </w:r>
          </w:p>
        </w:tc>
        <w:tc>
          <w:tcPr>
            <w:tcW w:w="2810" w:type="dxa"/>
          </w:tcPr>
          <w:p w14:paraId="4EDF807F" w14:textId="77777777" w:rsidR="007139B4" w:rsidRPr="00FA1FAB" w:rsidRDefault="007139B4" w:rsidP="007139B4">
            <w:pPr>
              <w:spacing w:after="120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>Oui</w:t>
            </w:r>
          </w:p>
        </w:tc>
      </w:tr>
      <w:tr w:rsidR="007139B4" w:rsidRPr="00FA1FAB" w14:paraId="4DEB882D" w14:textId="77777777" w:rsidTr="007139B4">
        <w:trPr>
          <w:trHeight w:val="124"/>
        </w:trPr>
        <w:tc>
          <w:tcPr>
            <w:tcW w:w="1413" w:type="dxa"/>
          </w:tcPr>
          <w:p w14:paraId="235600E5" w14:textId="77777777" w:rsidR="007139B4" w:rsidRPr="00FA1FAB" w:rsidRDefault="007139B4" w:rsidP="007139B4">
            <w:pPr>
              <w:spacing w:before="100" w:beforeAutospacing="1" w:after="120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% gardé en service de vente</w:t>
            </w:r>
          </w:p>
        </w:tc>
        <w:tc>
          <w:tcPr>
            <w:tcW w:w="2835" w:type="dxa"/>
          </w:tcPr>
          <w:p w14:paraId="356D1B4C" w14:textId="77777777" w:rsidR="007139B4" w:rsidRPr="00FA1FAB" w:rsidRDefault="007139B4" w:rsidP="007139B4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2835" w:type="dxa"/>
          </w:tcPr>
          <w:p w14:paraId="35BCFEBD" w14:textId="77777777" w:rsidR="007139B4" w:rsidRPr="00FA1FAB" w:rsidRDefault="007139B4" w:rsidP="007139B4">
            <w:pPr>
              <w:spacing w:after="120"/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 xml:space="preserve">15%  </w:t>
            </w:r>
          </w:p>
        </w:tc>
        <w:tc>
          <w:tcPr>
            <w:tcW w:w="2810" w:type="dxa"/>
          </w:tcPr>
          <w:p w14:paraId="2E85611E" w14:textId="77777777" w:rsidR="007139B4" w:rsidRPr="00FA1FAB" w:rsidRDefault="007139B4" w:rsidP="007139B4">
            <w:pPr>
              <w:rPr>
                <w:sz w:val="20"/>
                <w:szCs w:val="20"/>
              </w:rPr>
            </w:pPr>
            <w:r w:rsidRPr="00FA1FAB">
              <w:rPr>
                <w:sz w:val="20"/>
                <w:szCs w:val="20"/>
              </w:rPr>
              <w:t xml:space="preserve">15% </w:t>
            </w:r>
          </w:p>
        </w:tc>
      </w:tr>
      <w:tr w:rsidR="007139B4" w:rsidRPr="00FA1FAB" w14:paraId="2FBBA2F9" w14:textId="77777777" w:rsidTr="007139B4">
        <w:trPr>
          <w:trHeight w:val="226"/>
        </w:trPr>
        <w:tc>
          <w:tcPr>
            <w:tcW w:w="1413" w:type="dxa"/>
          </w:tcPr>
          <w:p w14:paraId="2E4244F1" w14:textId="77777777" w:rsidR="007139B4" w:rsidRPr="00FA1FAB" w:rsidRDefault="007139B4" w:rsidP="007139B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A1FAB">
              <w:rPr>
                <w:b/>
                <w:sz w:val="20"/>
                <w:szCs w:val="20"/>
              </w:rPr>
              <w:t>Hébergement</w:t>
            </w:r>
          </w:p>
        </w:tc>
        <w:tc>
          <w:tcPr>
            <w:tcW w:w="2835" w:type="dxa"/>
          </w:tcPr>
          <w:p w14:paraId="3F5B9702" w14:textId="110239F9" w:rsidR="007139B4" w:rsidRPr="00FA1FAB" w:rsidRDefault="007139B4" w:rsidP="007139B4">
            <w:pPr>
              <w:spacing w:after="120"/>
              <w:rPr>
                <w:sz w:val="20"/>
                <w:szCs w:val="20"/>
              </w:rPr>
            </w:pPr>
            <w:proofErr w:type="gramStart"/>
            <w:r w:rsidRPr="00FA1FAB">
              <w:rPr>
                <w:rFonts w:cs="Arial"/>
                <w:sz w:val="20"/>
                <w:szCs w:val="20"/>
              </w:rPr>
              <w:t>une</w:t>
            </w:r>
            <w:proofErr w:type="gramEnd"/>
            <w:r w:rsidRPr="00FA1FA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nuit d’hôtel le </w:t>
            </w:r>
            <w:r w:rsidRPr="00FA1FAB">
              <w:rPr>
                <w:rFonts w:cs="Arial"/>
                <w:sz w:val="20"/>
                <w:szCs w:val="20"/>
              </w:rPr>
              <w:t>soir du vernissage (</w:t>
            </w:r>
            <w:r w:rsidRPr="00FA1FAB">
              <w:rPr>
                <w:rFonts w:cs="Arial"/>
                <w:i/>
                <w:sz w:val="20"/>
                <w:szCs w:val="20"/>
              </w:rPr>
              <w:t xml:space="preserve">le montage se faisant la journée du </w:t>
            </w:r>
            <w:r w:rsidR="0020693E">
              <w:rPr>
                <w:rFonts w:cs="Arial"/>
                <w:i/>
                <w:sz w:val="20"/>
                <w:szCs w:val="20"/>
              </w:rPr>
              <w:t>v</w:t>
            </w:r>
            <w:r w:rsidRPr="00FA1FAB">
              <w:rPr>
                <w:rFonts w:cs="Arial"/>
                <w:i/>
                <w:sz w:val="20"/>
                <w:szCs w:val="20"/>
              </w:rPr>
              <w:t>ernissage</w:t>
            </w:r>
            <w:r w:rsidRPr="00FA1FAB">
              <w:rPr>
                <w:rFonts w:cs="Arial"/>
                <w:sz w:val="20"/>
                <w:szCs w:val="20"/>
              </w:rPr>
              <w:t>) lorsque l’artiste est de l’extérieur de Saint-Jean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B227020" w14:textId="231CCE20" w:rsidR="007139B4" w:rsidRPr="00FA1FAB" w:rsidRDefault="007139B4" w:rsidP="004A204B">
            <w:pPr>
              <w:rPr>
                <w:sz w:val="20"/>
                <w:szCs w:val="20"/>
              </w:rPr>
            </w:pPr>
            <w:proofErr w:type="gramStart"/>
            <w:r w:rsidRPr="00FA1FAB">
              <w:rPr>
                <w:rFonts w:cs="Arial"/>
                <w:sz w:val="20"/>
                <w:szCs w:val="20"/>
              </w:rPr>
              <w:t>une</w:t>
            </w:r>
            <w:proofErr w:type="gramEnd"/>
            <w:r w:rsidRPr="00FA1FAB">
              <w:rPr>
                <w:rFonts w:cs="Arial"/>
                <w:sz w:val="20"/>
                <w:szCs w:val="20"/>
              </w:rPr>
              <w:t xml:space="preserve"> nuit d’hôtel le </w:t>
            </w:r>
            <w:r w:rsidR="004A204B">
              <w:rPr>
                <w:rFonts w:cs="Arial"/>
                <w:sz w:val="20"/>
                <w:szCs w:val="20"/>
              </w:rPr>
              <w:t xml:space="preserve">soir du vernissage (le </w:t>
            </w:r>
            <w:r w:rsidRPr="00FA1FAB">
              <w:rPr>
                <w:rFonts w:cs="Arial"/>
                <w:sz w:val="20"/>
                <w:szCs w:val="20"/>
              </w:rPr>
              <w:t xml:space="preserve">montage </w:t>
            </w:r>
            <w:r w:rsidR="004A204B">
              <w:rPr>
                <w:rFonts w:cs="Arial"/>
                <w:sz w:val="20"/>
                <w:szCs w:val="20"/>
              </w:rPr>
              <w:t>se faisant la journée du vernissage) l</w:t>
            </w:r>
            <w:r w:rsidRPr="00FA1FAB">
              <w:rPr>
                <w:rFonts w:cs="Arial"/>
                <w:sz w:val="20"/>
                <w:szCs w:val="20"/>
              </w:rPr>
              <w:t>orsque l’artiste est de l’extérieur de Fredericton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</w:tcPr>
          <w:p w14:paraId="23347D67" w14:textId="0282078F" w:rsidR="007139B4" w:rsidRPr="00FA1FAB" w:rsidRDefault="007139B4" w:rsidP="007139B4">
            <w:pPr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une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nuit d’hôtel le </w:t>
            </w:r>
            <w:r w:rsidRPr="00FA1FAB">
              <w:rPr>
                <w:rFonts w:cs="Arial"/>
                <w:sz w:val="20"/>
                <w:szCs w:val="20"/>
              </w:rPr>
              <w:t>soir du vernissage (</w:t>
            </w:r>
            <w:r w:rsidRPr="00FA1FAB">
              <w:rPr>
                <w:rFonts w:cs="Arial"/>
                <w:i/>
                <w:sz w:val="20"/>
                <w:szCs w:val="20"/>
              </w:rPr>
              <w:t>le montage se faisant la journée du vernissage</w:t>
            </w:r>
            <w:r w:rsidRPr="00FA1FAB">
              <w:rPr>
                <w:rFonts w:cs="Arial"/>
                <w:sz w:val="20"/>
                <w:szCs w:val="20"/>
              </w:rPr>
              <w:t xml:space="preserve">) lorsque l’artiste est de l’extérieur de </w:t>
            </w:r>
            <w:proofErr w:type="spellStart"/>
            <w:r w:rsidRPr="00FA1FAB">
              <w:rPr>
                <w:rFonts w:cs="Arial"/>
                <w:sz w:val="20"/>
                <w:szCs w:val="20"/>
              </w:rPr>
              <w:t>Miramichi</w:t>
            </w:r>
            <w:proofErr w:type="spellEnd"/>
          </w:p>
        </w:tc>
      </w:tr>
    </w:tbl>
    <w:p w14:paraId="10AEAB96" w14:textId="77777777" w:rsidR="00221EEE" w:rsidRDefault="00221EEE" w:rsidP="00BA77E5">
      <w:pPr>
        <w:rPr>
          <w:b/>
          <w:sz w:val="28"/>
          <w:szCs w:val="28"/>
          <w:u w:val="single"/>
        </w:rPr>
      </w:pPr>
    </w:p>
    <w:p w14:paraId="2C1EAE24" w14:textId="77777777" w:rsidR="00DA2744" w:rsidRDefault="00DA2744" w:rsidP="00BA77E5">
      <w:pPr>
        <w:rPr>
          <w:b/>
          <w:sz w:val="28"/>
          <w:szCs w:val="28"/>
          <w:u w:val="single"/>
        </w:rPr>
      </w:pPr>
    </w:p>
    <w:p w14:paraId="11B74DD9" w14:textId="77777777" w:rsidR="005F75A7" w:rsidRDefault="005F75A7" w:rsidP="00DA2744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</w:pPr>
    </w:p>
    <w:p w14:paraId="6CFB11A7" w14:textId="5FFC5C7B" w:rsidR="00BA77E5" w:rsidRPr="00DA2744" w:rsidRDefault="008C67CC" w:rsidP="00DA2744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</w:pPr>
      <w:r w:rsidRPr="00DA2744">
        <w:rPr>
          <w:rFonts w:ascii="Open Sans" w:eastAsia="Times New Roman" w:hAnsi="Open Sans" w:cs="Times New Roman"/>
          <w:b/>
          <w:color w:val="262626"/>
          <w:sz w:val="28"/>
          <w:szCs w:val="28"/>
          <w:u w:val="single"/>
          <w:lang w:eastAsia="fr-CA"/>
        </w:rPr>
        <w:t>LOCALISATION DES GALERIES D’ART DES TROIS CENTRES :</w:t>
      </w:r>
    </w:p>
    <w:p w14:paraId="33BBBB5F" w14:textId="77777777" w:rsidR="00BA77E5" w:rsidRDefault="00BA77E5" w:rsidP="00BA77E5"/>
    <w:p w14:paraId="62C89F37" w14:textId="5304A512" w:rsidR="008C67CC" w:rsidRPr="006E4164" w:rsidRDefault="008C67CC" w:rsidP="00BA77E5">
      <w:pPr>
        <w:shd w:val="clear" w:color="auto" w:fill="FFFFFF"/>
        <w:spacing w:after="0" w:line="240" w:lineRule="auto"/>
        <w:ind w:left="2124"/>
        <w:rPr>
          <w:b/>
          <w:sz w:val="28"/>
          <w:szCs w:val="28"/>
          <w:u w:val="single"/>
        </w:rPr>
      </w:pPr>
      <w:r w:rsidRPr="006E4164">
        <w:rPr>
          <w:b/>
          <w:sz w:val="28"/>
          <w:szCs w:val="28"/>
          <w:u w:val="single"/>
        </w:rPr>
        <w:t>Salon Irène Grant-Guérette</w:t>
      </w:r>
    </w:p>
    <w:p w14:paraId="4590E8E8" w14:textId="743D882A" w:rsidR="008C67CC" w:rsidRDefault="00BA77E5" w:rsidP="00BA77E5">
      <w:pPr>
        <w:shd w:val="clear" w:color="auto" w:fill="FFFFFF"/>
        <w:spacing w:after="0" w:line="240" w:lineRule="auto"/>
        <w:ind w:left="2124"/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13F9721C" wp14:editId="30FBB5D9">
            <wp:simplePos x="0" y="0"/>
            <wp:positionH relativeFrom="column">
              <wp:posOffset>27305</wp:posOffset>
            </wp:positionH>
            <wp:positionV relativeFrom="paragraph">
              <wp:posOffset>115389</wp:posOffset>
            </wp:positionV>
            <wp:extent cx="1143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240" y="20520"/>
                <wp:lineTo x="212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on-IGG---pet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CC">
        <w:t>Centre scolaire-communautaire Samuel-de-Champlain</w:t>
      </w:r>
    </w:p>
    <w:p w14:paraId="6343E3A5" w14:textId="1D647BB4" w:rsidR="008C67CC" w:rsidRDefault="008C67CC" w:rsidP="00BA77E5">
      <w:pPr>
        <w:shd w:val="clear" w:color="auto" w:fill="FFFFFF"/>
        <w:spacing w:after="0" w:line="240" w:lineRule="auto"/>
        <w:ind w:left="2124"/>
      </w:pPr>
      <w:r>
        <w:t xml:space="preserve">67, chemin </w:t>
      </w:r>
      <w:proofErr w:type="spellStart"/>
      <w:r>
        <w:t>Ragged</w:t>
      </w:r>
      <w:proofErr w:type="spellEnd"/>
      <w:r>
        <w:t xml:space="preserve"> Point</w:t>
      </w:r>
    </w:p>
    <w:p w14:paraId="121584E0" w14:textId="70281582" w:rsidR="00BA77E5" w:rsidRDefault="008C67CC" w:rsidP="00BA77E5">
      <w:pPr>
        <w:shd w:val="clear" w:color="auto" w:fill="FFFFFF"/>
        <w:spacing w:after="0" w:line="240" w:lineRule="auto"/>
        <w:ind w:left="2124"/>
      </w:pPr>
      <w:r>
        <w:t xml:space="preserve">Saint-Jean, N.-B.   </w:t>
      </w:r>
    </w:p>
    <w:p w14:paraId="3E812934" w14:textId="0A6E0E11" w:rsidR="008C67CC" w:rsidRDefault="008C67CC" w:rsidP="00BA77E5">
      <w:pPr>
        <w:shd w:val="clear" w:color="auto" w:fill="FFFFFF"/>
        <w:spacing w:after="0" w:line="240" w:lineRule="auto"/>
        <w:ind w:left="2124"/>
      </w:pPr>
      <w:r>
        <w:t>E2K 5C3</w:t>
      </w:r>
    </w:p>
    <w:p w14:paraId="3B1E573A" w14:textId="27A190F7" w:rsidR="00BA77E5" w:rsidRDefault="00BA77E5" w:rsidP="00BA77E5">
      <w:pPr>
        <w:shd w:val="clear" w:color="auto" w:fill="FFFFFF"/>
        <w:spacing w:after="0" w:line="240" w:lineRule="auto"/>
        <w:ind w:left="2124"/>
      </w:pPr>
    </w:p>
    <w:p w14:paraId="7C1677D2" w14:textId="22BF1BF5" w:rsidR="008C67CC" w:rsidRDefault="008C67CC" w:rsidP="00BA77E5">
      <w:pPr>
        <w:shd w:val="clear" w:color="auto" w:fill="FFFFFF"/>
        <w:spacing w:after="120" w:line="240" w:lineRule="auto"/>
        <w:ind w:left="2124"/>
      </w:pPr>
      <w:r w:rsidRPr="00DC5B8A">
        <w:t>Responsable : Rodney Doucet, Directeur des affaires culturelles</w:t>
      </w:r>
    </w:p>
    <w:p w14:paraId="04FF9B85" w14:textId="5EF59426" w:rsidR="008C67CC" w:rsidRPr="008A4147" w:rsidRDefault="008C67CC" w:rsidP="008C67CC">
      <w:pPr>
        <w:rPr>
          <w:rFonts w:ascii="Calibri" w:hAnsi="Calibri" w:cs="Times New Roman"/>
          <w:u w:val="single"/>
        </w:rPr>
      </w:pPr>
    </w:p>
    <w:p w14:paraId="5CFDE3E7" w14:textId="6EEC7326" w:rsidR="008C67CC" w:rsidRPr="006E4164" w:rsidRDefault="00BA77E5" w:rsidP="00BA77E5">
      <w:pPr>
        <w:shd w:val="clear" w:color="auto" w:fill="FFFFFF"/>
        <w:spacing w:after="0" w:line="240" w:lineRule="auto"/>
        <w:ind w:left="2124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80C27D2" wp14:editId="26F0F730">
            <wp:simplePos x="0" y="0"/>
            <wp:positionH relativeFrom="column">
              <wp:posOffset>362222</wp:posOffset>
            </wp:positionH>
            <wp:positionV relativeFrom="paragraph">
              <wp:posOffset>111760</wp:posOffset>
            </wp:positionV>
            <wp:extent cx="504190" cy="520065"/>
            <wp:effectExtent l="0" t="0" r="0" b="0"/>
            <wp:wrapTight wrapText="bothSides">
              <wp:wrapPolygon edited="0">
                <wp:start x="0" y="0"/>
                <wp:lineTo x="0" y="20571"/>
                <wp:lineTo x="20403" y="20571"/>
                <wp:lineTo x="204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galerie ARTcadienne-Miramich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CC" w:rsidRPr="006E4164">
        <w:rPr>
          <w:b/>
          <w:sz w:val="28"/>
          <w:szCs w:val="28"/>
          <w:u w:val="single"/>
        </w:rPr>
        <w:t xml:space="preserve">Galerie </w:t>
      </w:r>
      <w:proofErr w:type="spellStart"/>
      <w:r w:rsidR="008C67CC" w:rsidRPr="006E4164">
        <w:rPr>
          <w:b/>
          <w:sz w:val="28"/>
          <w:szCs w:val="28"/>
          <w:u w:val="single"/>
        </w:rPr>
        <w:t>ARTcadienne</w:t>
      </w:r>
      <w:proofErr w:type="spellEnd"/>
    </w:p>
    <w:p w14:paraId="131D03AA" w14:textId="3F089E80" w:rsidR="008C67CC" w:rsidRDefault="008C67CC" w:rsidP="00BA77E5">
      <w:pPr>
        <w:shd w:val="clear" w:color="auto" w:fill="FFFFFF"/>
        <w:spacing w:after="0" w:line="240" w:lineRule="auto"/>
        <w:ind w:left="2124"/>
      </w:pPr>
      <w:r w:rsidRPr="004653FD">
        <w:t>Centre scolaire-communautaire Carrefour Beausoleil</w:t>
      </w:r>
    </w:p>
    <w:p w14:paraId="72B1C53F" w14:textId="586C141F" w:rsidR="00BA77E5" w:rsidRPr="00BA77E5" w:rsidRDefault="008C67CC" w:rsidP="00BA77E5">
      <w:pPr>
        <w:shd w:val="clear" w:color="auto" w:fill="FFFFFF"/>
        <w:spacing w:after="0" w:line="240" w:lineRule="auto"/>
        <w:ind w:left="2124"/>
        <w:rPr>
          <w:rStyle w:val="lev"/>
          <w:b w:val="0"/>
          <w:bCs w:val="0"/>
        </w:rPr>
      </w:pPr>
      <w:r w:rsidRPr="00BA77E5">
        <w:rPr>
          <w:rStyle w:val="lev"/>
          <w:b w:val="0"/>
          <w:bCs w:val="0"/>
        </w:rPr>
        <w:t xml:space="preserve">300, chemin </w:t>
      </w:r>
      <w:proofErr w:type="spellStart"/>
      <w:r w:rsidRPr="00BA77E5">
        <w:rPr>
          <w:rStyle w:val="lev"/>
          <w:b w:val="0"/>
          <w:bCs w:val="0"/>
        </w:rPr>
        <w:t>Beaverbrook</w:t>
      </w:r>
      <w:proofErr w:type="spellEnd"/>
    </w:p>
    <w:p w14:paraId="42BA41A5" w14:textId="31008671" w:rsidR="00BA77E5" w:rsidRPr="00BA77E5" w:rsidRDefault="00BA77E5" w:rsidP="00BA77E5">
      <w:pPr>
        <w:shd w:val="clear" w:color="auto" w:fill="FFFFFF"/>
        <w:spacing w:after="0" w:line="240" w:lineRule="auto"/>
        <w:ind w:left="2124"/>
        <w:rPr>
          <w:rStyle w:val="lev"/>
          <w:b w:val="0"/>
          <w:bCs w:val="0"/>
        </w:rPr>
      </w:pPr>
      <w:proofErr w:type="spellStart"/>
      <w:r w:rsidRPr="00BA77E5">
        <w:rPr>
          <w:rStyle w:val="lev"/>
          <w:b w:val="0"/>
          <w:bCs w:val="0"/>
        </w:rPr>
        <w:t>Miramichi</w:t>
      </w:r>
      <w:proofErr w:type="spellEnd"/>
      <w:r w:rsidRPr="00BA77E5">
        <w:rPr>
          <w:rStyle w:val="lev"/>
          <w:b w:val="0"/>
          <w:bCs w:val="0"/>
        </w:rPr>
        <w:t>, N.-B.</w:t>
      </w:r>
    </w:p>
    <w:p w14:paraId="5B225611" w14:textId="6E41FECB" w:rsidR="008C67CC" w:rsidRPr="00BA77E5" w:rsidRDefault="008C67CC" w:rsidP="00BA77E5">
      <w:pPr>
        <w:shd w:val="clear" w:color="auto" w:fill="FFFFFF"/>
        <w:spacing w:after="0" w:line="240" w:lineRule="auto"/>
        <w:ind w:left="2124"/>
        <w:rPr>
          <w:rStyle w:val="lev"/>
          <w:b w:val="0"/>
          <w:bCs w:val="0"/>
        </w:rPr>
      </w:pPr>
      <w:r w:rsidRPr="00BA77E5">
        <w:rPr>
          <w:rStyle w:val="lev"/>
          <w:b w:val="0"/>
          <w:bCs w:val="0"/>
        </w:rPr>
        <w:t>E1V 1A1</w:t>
      </w:r>
    </w:p>
    <w:p w14:paraId="4F4CA4B0" w14:textId="31AFB2D2" w:rsidR="008C67CC" w:rsidRPr="00C64ED4" w:rsidRDefault="008C67CC" w:rsidP="00BA77E5">
      <w:pPr>
        <w:shd w:val="clear" w:color="auto" w:fill="FFFFFF"/>
        <w:spacing w:after="0" w:line="240" w:lineRule="auto"/>
        <w:ind w:left="2124"/>
        <w:rPr>
          <w:bCs/>
        </w:rPr>
      </w:pPr>
    </w:p>
    <w:p w14:paraId="4A56DDF6" w14:textId="2F5B43D2" w:rsidR="008C67CC" w:rsidRPr="00DC5B8A" w:rsidRDefault="008C67CC" w:rsidP="00BA77E5">
      <w:pPr>
        <w:ind w:left="2124"/>
        <w:jc w:val="both"/>
      </w:pPr>
      <w:r w:rsidRPr="00DC5B8A">
        <w:t xml:space="preserve">Responsable : Line Thibodeau, Directrice </w:t>
      </w:r>
      <w:r w:rsidR="004A204B">
        <w:t>générale à l’intérim</w:t>
      </w:r>
    </w:p>
    <w:p w14:paraId="018E0109" w14:textId="3F3ADA09" w:rsidR="008C67CC" w:rsidRPr="00E41D34" w:rsidRDefault="008C67CC" w:rsidP="008C67CC">
      <w:pPr>
        <w:pStyle w:val="Paragraphedeliste"/>
        <w:rPr>
          <w:b/>
          <w:u w:val="single"/>
        </w:rPr>
      </w:pPr>
    </w:p>
    <w:p w14:paraId="3FCA6181" w14:textId="2648C9BC" w:rsidR="008C67CC" w:rsidRDefault="00BA77E5" w:rsidP="00BA77E5">
      <w:pPr>
        <w:shd w:val="clear" w:color="auto" w:fill="FFFFFF"/>
        <w:spacing w:after="0" w:line="240" w:lineRule="auto"/>
        <w:ind w:left="2124"/>
        <w:rPr>
          <w:b/>
          <w:sz w:val="28"/>
          <w:szCs w:val="28"/>
          <w:u w:val="single"/>
        </w:rPr>
      </w:pPr>
      <w:r w:rsidRPr="00BA77E5">
        <w:rPr>
          <w:rFonts w:eastAsia="Arial" w:cstheme="minorHAnsi"/>
          <w:noProof/>
          <w:color w:val="0563C1" w:themeColor="hyperlink"/>
          <w:lang w:val="en-US"/>
        </w:rPr>
        <w:drawing>
          <wp:anchor distT="0" distB="0" distL="114300" distR="114300" simplePos="0" relativeHeight="251661312" behindDoc="0" locked="0" layoutInCell="1" allowOverlap="1" wp14:anchorId="025E7C12" wp14:editId="74812C76">
            <wp:simplePos x="0" y="0"/>
            <wp:positionH relativeFrom="column">
              <wp:posOffset>174171</wp:posOffset>
            </wp:positionH>
            <wp:positionV relativeFrom="paragraph">
              <wp:posOffset>120197</wp:posOffset>
            </wp:positionV>
            <wp:extent cx="925286" cy="914314"/>
            <wp:effectExtent l="0" t="0" r="8255" b="635"/>
            <wp:wrapThrough wrapText="bothSides">
              <wp:wrapPolygon edited="0">
                <wp:start x="0" y="0"/>
                <wp:lineTo x="0" y="21165"/>
                <wp:lineTo x="21348" y="21165"/>
                <wp:lineTo x="2134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-ste-an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86" cy="91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CC" w:rsidRPr="006E4164">
        <w:rPr>
          <w:b/>
          <w:sz w:val="28"/>
          <w:szCs w:val="28"/>
          <w:u w:val="single"/>
        </w:rPr>
        <w:t>Galerie des Bâtisseurs</w:t>
      </w:r>
      <w:r w:rsidR="008C67CC">
        <w:rPr>
          <w:b/>
          <w:sz w:val="28"/>
          <w:szCs w:val="28"/>
          <w:u w:val="single"/>
        </w:rPr>
        <w:t xml:space="preserve"> </w:t>
      </w:r>
    </w:p>
    <w:p w14:paraId="520B6449" w14:textId="4BDBED31" w:rsidR="008C67CC" w:rsidRDefault="008C67CC" w:rsidP="00BA77E5">
      <w:pPr>
        <w:shd w:val="clear" w:color="auto" w:fill="FFFFFF"/>
        <w:spacing w:after="0" w:line="240" w:lineRule="auto"/>
        <w:ind w:left="2124"/>
      </w:pPr>
      <w:r>
        <w:t>Centre communautaire Sainte-Anne</w:t>
      </w:r>
      <w:r>
        <w:tab/>
      </w:r>
    </w:p>
    <w:p w14:paraId="1A132255" w14:textId="054886A9" w:rsidR="008C67CC" w:rsidRPr="00B93614" w:rsidRDefault="008C67CC" w:rsidP="00BA77E5">
      <w:pPr>
        <w:shd w:val="clear" w:color="auto" w:fill="FFFFFF"/>
        <w:spacing w:after="0" w:line="240" w:lineRule="auto"/>
        <w:ind w:left="2124"/>
        <w:rPr>
          <w:lang w:val="en-US"/>
        </w:rPr>
      </w:pPr>
      <w:r w:rsidRPr="00B93614">
        <w:rPr>
          <w:lang w:val="en-US"/>
        </w:rPr>
        <w:t>715, rue Priestman</w:t>
      </w:r>
    </w:p>
    <w:p w14:paraId="5E638260" w14:textId="5419156A" w:rsidR="00BA77E5" w:rsidRPr="00B93614" w:rsidRDefault="008C67CC" w:rsidP="00BA77E5">
      <w:pPr>
        <w:shd w:val="clear" w:color="auto" w:fill="FFFFFF"/>
        <w:spacing w:after="0" w:line="240" w:lineRule="auto"/>
        <w:ind w:left="2124"/>
        <w:rPr>
          <w:lang w:val="en-US"/>
        </w:rPr>
      </w:pPr>
      <w:r w:rsidRPr="00B93614">
        <w:rPr>
          <w:lang w:val="en-US"/>
        </w:rPr>
        <w:t xml:space="preserve">Fredericton, N.-B.   </w:t>
      </w:r>
    </w:p>
    <w:p w14:paraId="6B18DA3D" w14:textId="1587D744" w:rsidR="008C67CC" w:rsidRPr="00DA2744" w:rsidRDefault="008C67CC" w:rsidP="00BA77E5">
      <w:pPr>
        <w:shd w:val="clear" w:color="auto" w:fill="FFFFFF"/>
        <w:spacing w:after="0" w:line="240" w:lineRule="auto"/>
        <w:ind w:left="2124"/>
      </w:pPr>
      <w:r w:rsidRPr="00DA2744">
        <w:t>E3B 5W7</w:t>
      </w:r>
    </w:p>
    <w:p w14:paraId="341723F3" w14:textId="517C29EC" w:rsidR="00BA77E5" w:rsidRDefault="00BA77E5" w:rsidP="00BA77E5">
      <w:pPr>
        <w:shd w:val="clear" w:color="auto" w:fill="FFFFFF"/>
        <w:spacing w:after="0" w:line="240" w:lineRule="auto"/>
        <w:ind w:left="2124"/>
        <w:rPr>
          <w:rFonts w:cs="Arial"/>
          <w:color w:val="222222"/>
        </w:rPr>
      </w:pPr>
    </w:p>
    <w:p w14:paraId="33793B51" w14:textId="2AD2B979" w:rsidR="008C67CC" w:rsidRDefault="008C67CC" w:rsidP="00BA77E5">
      <w:pPr>
        <w:shd w:val="clear" w:color="auto" w:fill="FFFFFF"/>
        <w:spacing w:after="120" w:line="240" w:lineRule="auto"/>
        <w:ind w:left="2124"/>
        <w:rPr>
          <w:rFonts w:cs="Arial"/>
          <w:color w:val="222222"/>
        </w:rPr>
      </w:pPr>
      <w:r>
        <w:t xml:space="preserve">Responsable : </w:t>
      </w:r>
      <w:r w:rsidR="005F75A7">
        <w:t>Murielle Savoie</w:t>
      </w:r>
      <w:r w:rsidR="00BA77E5">
        <w:t>, Directrice</w:t>
      </w:r>
      <w:r w:rsidR="005F75A7">
        <w:t>-adjointe</w:t>
      </w:r>
      <w:r w:rsidR="00BA77E5">
        <w:t xml:space="preserve"> de la programmation et du développement</w:t>
      </w:r>
    </w:p>
    <w:p w14:paraId="4CE54E4B" w14:textId="4CDF1C2D" w:rsidR="008C67CC" w:rsidRPr="005959DD" w:rsidRDefault="008C67CC" w:rsidP="008C67CC">
      <w:pPr>
        <w:spacing w:after="0" w:line="240" w:lineRule="auto"/>
        <w:rPr>
          <w:rFonts w:eastAsia="Arial"/>
        </w:rPr>
      </w:pPr>
    </w:p>
    <w:p w14:paraId="23128CD4" w14:textId="19F96640" w:rsidR="00863B71" w:rsidRDefault="00863B71" w:rsidP="00ED73D6">
      <w:pPr>
        <w:spacing w:after="0" w:line="240" w:lineRule="auto"/>
        <w:rPr>
          <w:rStyle w:val="Lienhypertexte"/>
          <w:rFonts w:eastAsia="Arial" w:cstheme="minorHAnsi"/>
        </w:rPr>
      </w:pPr>
    </w:p>
    <w:sectPr w:rsidR="00863B71" w:rsidSect="00DA2744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080" w:bottom="993" w:left="1080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FF73" w14:textId="77777777" w:rsidR="00DC794C" w:rsidRDefault="00DC794C" w:rsidP="00EE4654">
      <w:pPr>
        <w:spacing w:after="0" w:line="240" w:lineRule="auto"/>
      </w:pPr>
      <w:r>
        <w:separator/>
      </w:r>
    </w:p>
  </w:endnote>
  <w:endnote w:type="continuationSeparator" w:id="0">
    <w:p w14:paraId="1A211701" w14:textId="77777777" w:rsidR="00DC794C" w:rsidRDefault="00DC794C" w:rsidP="00EE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F456" w14:textId="77777777" w:rsidR="00CD6685" w:rsidRDefault="00CD6685" w:rsidP="00CD6685">
    <w:pPr>
      <w:pStyle w:val="Pieddepage"/>
    </w:pPr>
    <w:r w:rsidRPr="008C67CC">
      <w:rPr>
        <w:i/>
        <w:sz w:val="20"/>
        <w:szCs w:val="20"/>
      </w:rPr>
      <w:t>*Conformément au tarif CARFAC A.1.6 - Exposition dans divers lieux publics, catégorie SOLO</w:t>
    </w:r>
  </w:p>
  <w:p w14:paraId="6BC257C6" w14:textId="05F7C6BA" w:rsidR="00C9670A" w:rsidRPr="00CD6685" w:rsidRDefault="00C9670A" w:rsidP="00CD66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7E3E" w14:textId="77777777" w:rsidR="00DC794C" w:rsidRDefault="00DC794C" w:rsidP="00EE4654">
      <w:pPr>
        <w:spacing w:after="0" w:line="240" w:lineRule="auto"/>
      </w:pPr>
      <w:r>
        <w:separator/>
      </w:r>
    </w:p>
  </w:footnote>
  <w:footnote w:type="continuationSeparator" w:id="0">
    <w:p w14:paraId="03CC6728" w14:textId="77777777" w:rsidR="00DC794C" w:rsidRDefault="00DC794C" w:rsidP="00EE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EFD0" w14:textId="77777777" w:rsidR="00221EEE" w:rsidRDefault="00221EEE" w:rsidP="00221EEE">
    <w:pPr>
      <w:pStyle w:val="En-tte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5F2EEB82" wp14:editId="260DB81D">
          <wp:simplePos x="0" y="0"/>
          <wp:positionH relativeFrom="margin">
            <wp:posOffset>2305050</wp:posOffset>
          </wp:positionH>
          <wp:positionV relativeFrom="paragraph">
            <wp:posOffset>-335915</wp:posOffset>
          </wp:positionV>
          <wp:extent cx="1628775" cy="673162"/>
          <wp:effectExtent l="0" t="0" r="0" b="0"/>
          <wp:wrapNone/>
          <wp:docPr id="49" name="Image 5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75CFADC" wp14:editId="4510D151">
          <wp:simplePos x="0" y="0"/>
          <wp:positionH relativeFrom="margin">
            <wp:posOffset>-76200</wp:posOffset>
          </wp:positionH>
          <wp:positionV relativeFrom="margin">
            <wp:posOffset>-762635</wp:posOffset>
          </wp:positionV>
          <wp:extent cx="1610995" cy="707390"/>
          <wp:effectExtent l="0" t="0" r="8255" b="0"/>
          <wp:wrapSquare wrapText="bothSides"/>
          <wp:docPr id="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C transp no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lang w:val="en-US"/>
      </w:rPr>
      <w:drawing>
        <wp:anchor distT="0" distB="0" distL="114300" distR="114300" simplePos="0" relativeHeight="251670528" behindDoc="1" locked="0" layoutInCell="1" allowOverlap="1" wp14:anchorId="313AF2F5" wp14:editId="3D877560">
          <wp:simplePos x="0" y="0"/>
          <wp:positionH relativeFrom="column">
            <wp:posOffset>5213985</wp:posOffset>
          </wp:positionH>
          <wp:positionV relativeFrom="paragraph">
            <wp:posOffset>-353695</wp:posOffset>
          </wp:positionV>
          <wp:extent cx="1033780" cy="819785"/>
          <wp:effectExtent l="0" t="0" r="0" b="0"/>
          <wp:wrapTight wrapText="bothSides">
            <wp:wrapPolygon edited="0">
              <wp:start x="0" y="0"/>
              <wp:lineTo x="0" y="21081"/>
              <wp:lineTo x="21096" y="21081"/>
              <wp:lineTo x="21096" y="0"/>
              <wp:lineTo x="0" y="0"/>
            </wp:wrapPolygon>
          </wp:wrapTight>
          <wp:docPr id="5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ntre comm Sainte-Anne Frederict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E5CE0" w14:textId="77777777" w:rsidR="00221EEE" w:rsidRDefault="00221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16FB" w14:textId="285307AA" w:rsidR="004A45D6" w:rsidRDefault="00BA5E5C">
    <w:pPr>
      <w:pStyle w:val="En-tte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17B6457" wp14:editId="76005A20">
          <wp:simplePos x="0" y="0"/>
          <wp:positionH relativeFrom="margin">
            <wp:posOffset>2305050</wp:posOffset>
          </wp:positionH>
          <wp:positionV relativeFrom="paragraph">
            <wp:posOffset>-335915</wp:posOffset>
          </wp:positionV>
          <wp:extent cx="1628775" cy="673162"/>
          <wp:effectExtent l="0" t="0" r="0" b="0"/>
          <wp:wrapNone/>
          <wp:docPr id="52" name="Image 5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7E5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9A469D5" wp14:editId="0EF77B55">
          <wp:simplePos x="0" y="0"/>
          <wp:positionH relativeFrom="margin">
            <wp:posOffset>-76200</wp:posOffset>
          </wp:positionH>
          <wp:positionV relativeFrom="margin">
            <wp:posOffset>-762635</wp:posOffset>
          </wp:positionV>
          <wp:extent cx="1610995" cy="707390"/>
          <wp:effectExtent l="0" t="0" r="8255" b="0"/>
          <wp:wrapSquare wrapText="bothSides"/>
          <wp:docPr id="5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C transp no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7E5">
      <w:rPr>
        <w:rFonts w:cs="Arial"/>
        <w:noProof/>
        <w:lang w:val="en-US"/>
      </w:rPr>
      <w:drawing>
        <wp:anchor distT="0" distB="0" distL="114300" distR="114300" simplePos="0" relativeHeight="251666432" behindDoc="1" locked="0" layoutInCell="1" allowOverlap="1" wp14:anchorId="6B1D60CE" wp14:editId="498C3B46">
          <wp:simplePos x="0" y="0"/>
          <wp:positionH relativeFrom="column">
            <wp:posOffset>5213985</wp:posOffset>
          </wp:positionH>
          <wp:positionV relativeFrom="paragraph">
            <wp:posOffset>-353695</wp:posOffset>
          </wp:positionV>
          <wp:extent cx="1033780" cy="819785"/>
          <wp:effectExtent l="0" t="0" r="0" b="0"/>
          <wp:wrapTight wrapText="bothSides">
            <wp:wrapPolygon edited="0">
              <wp:start x="0" y="0"/>
              <wp:lineTo x="0" y="21081"/>
              <wp:lineTo x="21096" y="21081"/>
              <wp:lineTo x="21096" y="0"/>
              <wp:lineTo x="0" y="0"/>
            </wp:wrapPolygon>
          </wp:wrapTight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ntre comm Sainte-Anne Frederict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1D90" w14:textId="4FABA18D" w:rsidR="00DA2744" w:rsidRDefault="00DA2744" w:rsidP="00DA2744">
    <w:pPr>
      <w:pStyle w:val="En-tte"/>
      <w:jc w:val="center"/>
    </w:pPr>
    <w:r w:rsidRPr="00DA2744">
      <w:rPr>
        <w:noProof/>
      </w:rPr>
      <w:drawing>
        <wp:anchor distT="0" distB="0" distL="114300" distR="114300" simplePos="0" relativeHeight="251641856" behindDoc="0" locked="0" layoutInCell="1" allowOverlap="1" wp14:anchorId="153E9565" wp14:editId="0D679CEE">
          <wp:simplePos x="0" y="0"/>
          <wp:positionH relativeFrom="margin">
            <wp:posOffset>0</wp:posOffset>
          </wp:positionH>
          <wp:positionV relativeFrom="margin">
            <wp:posOffset>-733425</wp:posOffset>
          </wp:positionV>
          <wp:extent cx="1610995" cy="707390"/>
          <wp:effectExtent l="0" t="0" r="8255" b="0"/>
          <wp:wrapSquare wrapText="bothSides"/>
          <wp:docPr id="5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C transp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44">
      <w:rPr>
        <w:noProof/>
      </w:rPr>
      <w:drawing>
        <wp:anchor distT="0" distB="0" distL="114300" distR="114300" simplePos="0" relativeHeight="251705344" behindDoc="0" locked="0" layoutInCell="1" allowOverlap="1" wp14:anchorId="4FD1F7A4" wp14:editId="481C56C1">
          <wp:simplePos x="0" y="0"/>
          <wp:positionH relativeFrom="margin">
            <wp:posOffset>2381250</wp:posOffset>
          </wp:positionH>
          <wp:positionV relativeFrom="paragraph">
            <wp:posOffset>-240030</wp:posOffset>
          </wp:positionV>
          <wp:extent cx="1628775" cy="673162"/>
          <wp:effectExtent l="0" t="0" r="0" b="0"/>
          <wp:wrapNone/>
          <wp:docPr id="56" name="Image 5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44">
      <w:rPr>
        <w:noProof/>
      </w:rPr>
      <w:drawing>
        <wp:anchor distT="0" distB="0" distL="114300" distR="114300" simplePos="0" relativeHeight="251673600" behindDoc="1" locked="0" layoutInCell="1" allowOverlap="1" wp14:anchorId="231ADE2A" wp14:editId="60F01843">
          <wp:simplePos x="0" y="0"/>
          <wp:positionH relativeFrom="column">
            <wp:posOffset>5198745</wp:posOffset>
          </wp:positionH>
          <wp:positionV relativeFrom="paragraph">
            <wp:posOffset>-389255</wp:posOffset>
          </wp:positionV>
          <wp:extent cx="1033780" cy="819785"/>
          <wp:effectExtent l="0" t="0" r="0" b="0"/>
          <wp:wrapTight wrapText="bothSides">
            <wp:wrapPolygon edited="0">
              <wp:start x="0" y="0"/>
              <wp:lineTo x="0" y="21081"/>
              <wp:lineTo x="21096" y="21081"/>
              <wp:lineTo x="21096" y="0"/>
              <wp:lineTo x="0" y="0"/>
            </wp:wrapPolygon>
          </wp:wrapTight>
          <wp:docPr id="5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ntre comm Sainte-Anne Frederict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C8"/>
    <w:multiLevelType w:val="multilevel"/>
    <w:tmpl w:val="4794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75074"/>
    <w:multiLevelType w:val="multilevel"/>
    <w:tmpl w:val="E84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A5F59"/>
    <w:multiLevelType w:val="hybridMultilevel"/>
    <w:tmpl w:val="2BE2E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6767"/>
    <w:multiLevelType w:val="hybridMultilevel"/>
    <w:tmpl w:val="DDD4C380"/>
    <w:lvl w:ilvl="0" w:tplc="89F2851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2A33B4"/>
    <w:multiLevelType w:val="hybridMultilevel"/>
    <w:tmpl w:val="91E47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706"/>
    <w:multiLevelType w:val="hybridMultilevel"/>
    <w:tmpl w:val="5BB81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009C"/>
    <w:multiLevelType w:val="hybridMultilevel"/>
    <w:tmpl w:val="336657A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65AC"/>
    <w:multiLevelType w:val="hybridMultilevel"/>
    <w:tmpl w:val="848C694A"/>
    <w:lvl w:ilvl="0" w:tplc="E11C92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1BA6"/>
    <w:multiLevelType w:val="hybridMultilevel"/>
    <w:tmpl w:val="92B258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5A68"/>
    <w:multiLevelType w:val="multilevel"/>
    <w:tmpl w:val="11BE282C"/>
    <w:lvl w:ilvl="0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E094A"/>
    <w:multiLevelType w:val="hybridMultilevel"/>
    <w:tmpl w:val="400C6E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5E7D"/>
    <w:multiLevelType w:val="multilevel"/>
    <w:tmpl w:val="61AA51BA"/>
    <w:lvl w:ilvl="0">
      <w:start w:val="1"/>
      <w:numFmt w:val="bullet"/>
      <w:lvlText w:val="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D4529"/>
    <w:multiLevelType w:val="hybridMultilevel"/>
    <w:tmpl w:val="0D5E3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20E1"/>
    <w:multiLevelType w:val="hybridMultilevel"/>
    <w:tmpl w:val="44283A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B3063"/>
    <w:multiLevelType w:val="hybridMultilevel"/>
    <w:tmpl w:val="E7C64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430DF"/>
    <w:multiLevelType w:val="hybridMultilevel"/>
    <w:tmpl w:val="4C8E75FE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50B5AEA"/>
    <w:multiLevelType w:val="hybridMultilevel"/>
    <w:tmpl w:val="3D7C13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2C7"/>
    <w:multiLevelType w:val="multilevel"/>
    <w:tmpl w:val="826E385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D1406"/>
    <w:multiLevelType w:val="hybridMultilevel"/>
    <w:tmpl w:val="A0A43C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DB738B"/>
    <w:multiLevelType w:val="hybridMultilevel"/>
    <w:tmpl w:val="B6E2A390"/>
    <w:lvl w:ilvl="0" w:tplc="E11C92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4BAE"/>
    <w:multiLevelType w:val="hybridMultilevel"/>
    <w:tmpl w:val="3702C780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346129365">
    <w:abstractNumId w:val="0"/>
  </w:num>
  <w:num w:numId="2" w16cid:durableId="1586914990">
    <w:abstractNumId w:val="3"/>
  </w:num>
  <w:num w:numId="3" w16cid:durableId="1754937551">
    <w:abstractNumId w:val="3"/>
  </w:num>
  <w:num w:numId="4" w16cid:durableId="1296177438">
    <w:abstractNumId w:val="8"/>
  </w:num>
  <w:num w:numId="5" w16cid:durableId="500971253">
    <w:abstractNumId w:val="20"/>
  </w:num>
  <w:num w:numId="6" w16cid:durableId="657727324">
    <w:abstractNumId w:val="15"/>
  </w:num>
  <w:num w:numId="7" w16cid:durableId="261181730">
    <w:abstractNumId w:val="4"/>
  </w:num>
  <w:num w:numId="8" w16cid:durableId="1214582718">
    <w:abstractNumId w:val="18"/>
  </w:num>
  <w:num w:numId="9" w16cid:durableId="678502096">
    <w:abstractNumId w:val="13"/>
  </w:num>
  <w:num w:numId="10" w16cid:durableId="1623683252">
    <w:abstractNumId w:val="10"/>
  </w:num>
  <w:num w:numId="11" w16cid:durableId="1984237764">
    <w:abstractNumId w:val="2"/>
  </w:num>
  <w:num w:numId="12" w16cid:durableId="819616194">
    <w:abstractNumId w:val="7"/>
  </w:num>
  <w:num w:numId="13" w16cid:durableId="828137070">
    <w:abstractNumId w:val="19"/>
  </w:num>
  <w:num w:numId="14" w16cid:durableId="1565333367">
    <w:abstractNumId w:val="5"/>
  </w:num>
  <w:num w:numId="15" w16cid:durableId="87042576">
    <w:abstractNumId w:val="17"/>
  </w:num>
  <w:num w:numId="16" w16cid:durableId="629166345">
    <w:abstractNumId w:val="16"/>
  </w:num>
  <w:num w:numId="17" w16cid:durableId="525797106">
    <w:abstractNumId w:val="14"/>
  </w:num>
  <w:num w:numId="18" w16cid:durableId="647442391">
    <w:abstractNumId w:val="9"/>
  </w:num>
  <w:num w:numId="19" w16cid:durableId="405804445">
    <w:abstractNumId w:val="1"/>
  </w:num>
  <w:num w:numId="20" w16cid:durableId="1811822753">
    <w:abstractNumId w:val="11"/>
  </w:num>
  <w:num w:numId="21" w16cid:durableId="1876381067">
    <w:abstractNumId w:val="12"/>
  </w:num>
  <w:num w:numId="22" w16cid:durableId="401755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3F"/>
    <w:rsid w:val="000816E0"/>
    <w:rsid w:val="000A24F1"/>
    <w:rsid w:val="000D6D3D"/>
    <w:rsid w:val="000E58A8"/>
    <w:rsid w:val="00132B27"/>
    <w:rsid w:val="00146FF6"/>
    <w:rsid w:val="00160C40"/>
    <w:rsid w:val="0018117D"/>
    <w:rsid w:val="00185B9F"/>
    <w:rsid w:val="001A3CBB"/>
    <w:rsid w:val="001B4AA4"/>
    <w:rsid w:val="001D7EAB"/>
    <w:rsid w:val="001E248F"/>
    <w:rsid w:val="001E792C"/>
    <w:rsid w:val="0020693E"/>
    <w:rsid w:val="00217ADA"/>
    <w:rsid w:val="00221EEE"/>
    <w:rsid w:val="00233D2E"/>
    <w:rsid w:val="00234A15"/>
    <w:rsid w:val="00241ECE"/>
    <w:rsid w:val="00252CA2"/>
    <w:rsid w:val="0027259B"/>
    <w:rsid w:val="00283E94"/>
    <w:rsid w:val="00287183"/>
    <w:rsid w:val="00296590"/>
    <w:rsid w:val="002A468B"/>
    <w:rsid w:val="002B5328"/>
    <w:rsid w:val="002C5F30"/>
    <w:rsid w:val="002E6B34"/>
    <w:rsid w:val="002E6FD7"/>
    <w:rsid w:val="002F74B7"/>
    <w:rsid w:val="00397E12"/>
    <w:rsid w:val="003A5D2A"/>
    <w:rsid w:val="003B11CE"/>
    <w:rsid w:val="003C3A3E"/>
    <w:rsid w:val="003C53AF"/>
    <w:rsid w:val="003E03E6"/>
    <w:rsid w:val="003E08BD"/>
    <w:rsid w:val="003E097B"/>
    <w:rsid w:val="003F418A"/>
    <w:rsid w:val="003F614D"/>
    <w:rsid w:val="00412676"/>
    <w:rsid w:val="004202BE"/>
    <w:rsid w:val="00445595"/>
    <w:rsid w:val="004653FD"/>
    <w:rsid w:val="004A204B"/>
    <w:rsid w:val="004A409A"/>
    <w:rsid w:val="004A45D6"/>
    <w:rsid w:val="004C53B1"/>
    <w:rsid w:val="004D0C4D"/>
    <w:rsid w:val="005046C1"/>
    <w:rsid w:val="00510191"/>
    <w:rsid w:val="005125FB"/>
    <w:rsid w:val="00554934"/>
    <w:rsid w:val="0057101A"/>
    <w:rsid w:val="00572D9C"/>
    <w:rsid w:val="005817DC"/>
    <w:rsid w:val="0059440D"/>
    <w:rsid w:val="005B12ED"/>
    <w:rsid w:val="005D586A"/>
    <w:rsid w:val="005F75A7"/>
    <w:rsid w:val="00606F85"/>
    <w:rsid w:val="0062707A"/>
    <w:rsid w:val="00637DCB"/>
    <w:rsid w:val="006B4BCF"/>
    <w:rsid w:val="006D2FD5"/>
    <w:rsid w:val="006E4164"/>
    <w:rsid w:val="006F171D"/>
    <w:rsid w:val="00713997"/>
    <w:rsid w:val="007139B4"/>
    <w:rsid w:val="0073518C"/>
    <w:rsid w:val="00745CFE"/>
    <w:rsid w:val="00757777"/>
    <w:rsid w:val="00801547"/>
    <w:rsid w:val="00806C40"/>
    <w:rsid w:val="008335BE"/>
    <w:rsid w:val="008432E8"/>
    <w:rsid w:val="00863B71"/>
    <w:rsid w:val="0089369C"/>
    <w:rsid w:val="00894639"/>
    <w:rsid w:val="008A1B27"/>
    <w:rsid w:val="008A4147"/>
    <w:rsid w:val="008C67CC"/>
    <w:rsid w:val="00911778"/>
    <w:rsid w:val="00933A04"/>
    <w:rsid w:val="00953981"/>
    <w:rsid w:val="00960542"/>
    <w:rsid w:val="00960C29"/>
    <w:rsid w:val="009A5113"/>
    <w:rsid w:val="009C371F"/>
    <w:rsid w:val="009D643F"/>
    <w:rsid w:val="00A130E5"/>
    <w:rsid w:val="00A16982"/>
    <w:rsid w:val="00A21B06"/>
    <w:rsid w:val="00A24D02"/>
    <w:rsid w:val="00A316E2"/>
    <w:rsid w:val="00A46106"/>
    <w:rsid w:val="00A56CB7"/>
    <w:rsid w:val="00AA0B36"/>
    <w:rsid w:val="00AD4E02"/>
    <w:rsid w:val="00AE5FA6"/>
    <w:rsid w:val="00B11458"/>
    <w:rsid w:val="00B40A03"/>
    <w:rsid w:val="00B826CF"/>
    <w:rsid w:val="00B93614"/>
    <w:rsid w:val="00BA5E5C"/>
    <w:rsid w:val="00BA77E5"/>
    <w:rsid w:val="00BA7AE0"/>
    <w:rsid w:val="00BB296C"/>
    <w:rsid w:val="00BD2759"/>
    <w:rsid w:val="00BE41B5"/>
    <w:rsid w:val="00BF27F2"/>
    <w:rsid w:val="00C64428"/>
    <w:rsid w:val="00C64ED4"/>
    <w:rsid w:val="00C66394"/>
    <w:rsid w:val="00C946FC"/>
    <w:rsid w:val="00C9670A"/>
    <w:rsid w:val="00C96786"/>
    <w:rsid w:val="00CA29A9"/>
    <w:rsid w:val="00CC3F55"/>
    <w:rsid w:val="00CD6685"/>
    <w:rsid w:val="00D1711F"/>
    <w:rsid w:val="00D24C86"/>
    <w:rsid w:val="00D40A21"/>
    <w:rsid w:val="00D43245"/>
    <w:rsid w:val="00D54A0F"/>
    <w:rsid w:val="00D95526"/>
    <w:rsid w:val="00DA2744"/>
    <w:rsid w:val="00DB033E"/>
    <w:rsid w:val="00DB14F2"/>
    <w:rsid w:val="00DC5B8A"/>
    <w:rsid w:val="00DC794C"/>
    <w:rsid w:val="00DE0B64"/>
    <w:rsid w:val="00DF3B8C"/>
    <w:rsid w:val="00E41D34"/>
    <w:rsid w:val="00E844AF"/>
    <w:rsid w:val="00E87A3D"/>
    <w:rsid w:val="00E92040"/>
    <w:rsid w:val="00EA5858"/>
    <w:rsid w:val="00ED73D6"/>
    <w:rsid w:val="00ED782B"/>
    <w:rsid w:val="00EE4654"/>
    <w:rsid w:val="00EF6D85"/>
    <w:rsid w:val="00EF7EE2"/>
    <w:rsid w:val="00F36CCE"/>
    <w:rsid w:val="00F55029"/>
    <w:rsid w:val="00F726EA"/>
    <w:rsid w:val="00F91C38"/>
    <w:rsid w:val="00FA1FAB"/>
    <w:rsid w:val="00FE614B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6217"/>
  <w15:docId w15:val="{C0367A63-2CE6-4EAD-8A3E-066F017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64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43F"/>
    <w:pPr>
      <w:spacing w:before="100" w:beforeAutospacing="1" w:after="100" w:afterAutospacing="1" w:line="336" w:lineRule="auto"/>
    </w:pPr>
    <w:rPr>
      <w:rFonts w:ascii="Helvetica" w:eastAsia="Times New Roman" w:hAnsi="Helvetica" w:cs="Helvetica"/>
      <w:color w:val="000000"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9D643F"/>
    <w:rPr>
      <w:b/>
      <w:bCs/>
    </w:rPr>
  </w:style>
  <w:style w:type="paragraph" w:styleId="Paragraphedeliste">
    <w:name w:val="List Paragraph"/>
    <w:basedOn w:val="Normal"/>
    <w:uiPriority w:val="34"/>
    <w:qFormat/>
    <w:rsid w:val="00233D2E"/>
    <w:pPr>
      <w:spacing w:after="0" w:line="240" w:lineRule="auto"/>
      <w:ind w:left="720"/>
    </w:pPr>
    <w:rPr>
      <w:rFonts w:ascii="Calibri" w:hAnsi="Calibri" w:cs="Times New Roman"/>
    </w:rPr>
  </w:style>
  <w:style w:type="table" w:styleId="Grilledutableau">
    <w:name w:val="Table Grid"/>
    <w:basedOn w:val="TableauNormal"/>
    <w:uiPriority w:val="39"/>
    <w:rsid w:val="0028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4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654"/>
  </w:style>
  <w:style w:type="paragraph" w:styleId="Pieddepage">
    <w:name w:val="footer"/>
    <w:basedOn w:val="Normal"/>
    <w:link w:val="PieddepageCar"/>
    <w:uiPriority w:val="99"/>
    <w:unhideWhenUsed/>
    <w:rsid w:val="00EE4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654"/>
  </w:style>
  <w:style w:type="character" w:customStyle="1" w:styleId="Mentionnonrsolue1">
    <w:name w:val="Mention non résolue1"/>
    <w:basedOn w:val="Policepardfaut"/>
    <w:uiPriority w:val="99"/>
    <w:semiHidden/>
    <w:unhideWhenUsed/>
    <w:rsid w:val="0075777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817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7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7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7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7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7D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9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739">
          <w:marLeft w:val="0"/>
          <w:marRight w:val="0"/>
          <w:marTop w:val="0"/>
          <w:marBottom w:val="0"/>
          <w:divBdr>
            <w:top w:val="threeDEmboss" w:sz="18" w:space="8" w:color="272C33"/>
            <w:left w:val="threeDEmboss" w:sz="18" w:space="8" w:color="272C33"/>
            <w:bottom w:val="threeDEmboss" w:sz="18" w:space="8" w:color="272C33"/>
            <w:right w:val="threeDEmboss" w:sz="18" w:space="8" w:color="272C33"/>
          </w:divBdr>
          <w:divsChild>
            <w:div w:id="2009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355">
                  <w:marLeft w:val="0"/>
                  <w:marRight w:val="0"/>
                  <w:marTop w:val="150"/>
                  <w:marBottom w:val="0"/>
                  <w:divBdr>
                    <w:top w:val="single" w:sz="6" w:space="23" w:color="C0C0C0"/>
                    <w:left w:val="single" w:sz="6" w:space="23" w:color="C0C0C0"/>
                    <w:bottom w:val="single" w:sz="6" w:space="23" w:color="C0C0C0"/>
                    <w:right w:val="single" w:sz="6" w:space="23" w:color="C0C0C0"/>
                  </w:divBdr>
                </w:div>
              </w:divsChild>
            </w:div>
          </w:divsChild>
        </w:div>
      </w:divsChild>
    </w:div>
    <w:div w:id="517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arbeau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ception@carbeau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8590-6569-42D8-AF78-3813C5D1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AdjAffCult</dc:creator>
  <cp:lastModifiedBy>Line Thibodeau</cp:lastModifiedBy>
  <cp:revision>2</cp:revision>
  <cp:lastPrinted>2019-03-01T14:47:00Z</cp:lastPrinted>
  <dcterms:created xsi:type="dcterms:W3CDTF">2022-05-02T16:45:00Z</dcterms:created>
  <dcterms:modified xsi:type="dcterms:W3CDTF">2022-05-02T16:45:00Z</dcterms:modified>
</cp:coreProperties>
</file>