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240"/>
        <w:jc w:val="both"/>
        <w:rPr>
          <w:rFonts w:ascii="Helvetica Light" w:cs="Helvetica Light" w:hAnsi="Helvetica Light" w:eastAsia="Helvetica Light"/>
          <w:shd w:val="clear" w:color="auto" w:fill="ffffff"/>
        </w:rPr>
      </w:pPr>
      <w:r>
        <w:rPr>
          <w:rFonts w:ascii="Helvetica" w:hAnsi="Helvetica"/>
          <w:b w:val="1"/>
          <w:bCs w:val="1"/>
          <w:outline w:val="0"/>
          <w:color w:val="050505"/>
          <w:u w:color="050505"/>
          <w:shd w:val="clear" w:color="auto" w:fill="e4e5eb"/>
          <w:rtl w:val="0"/>
          <w:lang w:val="en-US"/>
          <w14:textFill>
            <w14:solidFill>
              <w14:srgbClr w14:val="050505"/>
            </w14:solidFill>
          </w14:textFill>
        </w:rPr>
        <w:t>For immediate release ,</w:t>
      </w:r>
      <w:r>
        <w:rPr>
          <w:rFonts w:ascii="Helvetica" w:hAnsi="Helvetica"/>
          <w:b w:val="1"/>
          <w:bCs w:val="1"/>
          <w:outline w:val="0"/>
          <w:color w:val="050505"/>
          <w:u w:color="050505"/>
          <w:shd w:val="clear" w:color="auto" w:fill="e4e5eb"/>
          <w:rtl w:val="0"/>
          <w:lang w:val="en-US"/>
          <w14:textFill>
            <w14:solidFill>
              <w14:srgbClr w14:val="050505"/>
            </w14:solidFill>
          </w14:textFill>
        </w:rPr>
        <w:t>October 1st</w:t>
      </w:r>
      <w:r>
        <w:rPr>
          <w:rFonts w:ascii="Helvetica" w:hAnsi="Helvetica"/>
          <w:b w:val="1"/>
          <w:bCs w:val="1"/>
          <w:outline w:val="0"/>
          <w:color w:val="050505"/>
          <w:u w:color="050505"/>
          <w:shd w:val="clear" w:color="auto" w:fill="e4e5eb"/>
          <w:rtl w:val="0"/>
          <w:lang w:val="en-US"/>
          <w14:textFill>
            <w14:solidFill>
              <w14:srgbClr w14:val="050505"/>
            </w14:solidFill>
          </w14:textFill>
        </w:rPr>
        <w:t>, 2021 Fredericton NB</w:t>
      </w:r>
      <w:r>
        <w:rPr>
          <w:rFonts w:ascii="Helvetica Light" w:hAnsi="Helvetica Light"/>
          <w:outline w:val="0"/>
          <w:color w:val="050505"/>
          <w:u w:color="050505"/>
          <w:shd w:val="clear" w:color="auto" w:fill="e4e5eb"/>
          <w:rtl w:val="0"/>
          <w:lang w:val="en-US"/>
          <w14:textFill>
            <w14:solidFill>
              <w14:srgbClr w14:val="050505"/>
            </w14:solidFill>
          </w14:textFill>
        </w:rPr>
        <w:t xml:space="preserve"> </w:t>
      </w:r>
    </w:p>
    <w:p>
      <w:pPr>
        <w:pStyle w:val="Default"/>
        <w:spacing w:before="0" w:after="240"/>
        <w:jc w:val="both"/>
        <w:rPr>
          <w:rFonts w:ascii="Helvetica Light" w:cs="Helvetica Light" w:hAnsi="Helvetica Light" w:eastAsia="Helvetica Light"/>
          <w:shd w:val="clear" w:color="auto" w:fill="ffffff"/>
        </w:rPr>
      </w:pPr>
      <w:r>
        <w:rPr>
          <w:rFonts w:ascii="Helvetica Light" w:hAnsi="Helvetica Light"/>
          <w:outline w:val="0"/>
          <w:color w:val="050505"/>
          <w:u w:color="050505"/>
          <w:shd w:val="clear" w:color="auto" w:fill="ffffff"/>
          <w:rtl w:val="0"/>
          <w:lang w:val="en-US"/>
          <w14:textFill>
            <w14:solidFill>
              <w14:srgbClr w14:val="050505"/>
            </w14:solidFill>
          </w14:textFill>
        </w:rPr>
        <w:t xml:space="preserve">Gallery on Queen, Bear Paw New Media Productions and JL Phillips Gallery are pleased to announce the upcoming exhibition </w:t>
      </w:r>
      <w:r>
        <w:rPr>
          <w:rFonts w:ascii="Arial Unicode MS" w:hAnsi="Arial Unicode MS" w:hint="default"/>
          <w:outline w:val="0"/>
          <w:color w:val="050505"/>
          <w:u w:color="050505"/>
          <w:shd w:val="clear" w:color="auto" w:fill="ffffff"/>
          <w:rtl w:val="1"/>
          <w:lang w:val="ar-SA" w:bidi="ar-SA"/>
          <w14:textFill>
            <w14:solidFill>
              <w14:srgbClr w14:val="050505"/>
            </w14:solidFill>
          </w14:textFill>
        </w:rPr>
        <w:t>“</w:t>
      </w:r>
      <w:r>
        <w:rPr>
          <w:rFonts w:ascii="Helvetica Light" w:hAnsi="Helvetica Light"/>
          <w:outline w:val="0"/>
          <w:color w:val="050505"/>
          <w:u w:color="050505"/>
          <w:shd w:val="clear" w:color="auto" w:fill="ffffff"/>
          <w:rtl w:val="0"/>
          <w:lang w:val="en-US"/>
          <w14:textFill>
            <w14:solidFill>
              <w14:srgbClr w14:val="050505"/>
            </w14:solidFill>
          </w14:textFill>
        </w:rPr>
        <w:t xml:space="preserve">Wabanaki 2021 </w:t>
      </w:r>
      <w:r>
        <w:rPr>
          <w:rFonts w:ascii="Helvetica Light" w:hAnsi="Helvetica Light" w:hint="default"/>
          <w:outline w:val="0"/>
          <w:color w:val="050505"/>
          <w:u w:color="050505"/>
          <w:shd w:val="clear" w:color="auto" w:fill="ffffff"/>
          <w:rtl w:val="0"/>
          <w:lang w:val="en-US"/>
          <w14:textFill>
            <w14:solidFill>
              <w14:srgbClr w14:val="050505"/>
            </w14:solidFill>
          </w14:textFill>
        </w:rPr>
        <w:t xml:space="preserve">” </w:t>
      </w:r>
      <w:r>
        <w:rPr>
          <w:rFonts w:ascii="Helvetica Light" w:hAnsi="Helvetica Light"/>
          <w:outline w:val="0"/>
          <w:color w:val="050505"/>
          <w:u w:color="050505"/>
          <w:shd w:val="clear" w:color="auto" w:fill="ffffff"/>
          <w:rtl w:val="0"/>
          <w:lang w:val="en-US"/>
          <w14:textFill>
            <w14:solidFill>
              <w14:srgbClr w14:val="050505"/>
            </w14:solidFill>
          </w14:textFill>
        </w:rPr>
        <w:t>showcasing various Indigenous artists and mediums. We are proud to have this opportunity to feature works from so many East Coast Indigenous artists in the Waban</w:t>
      </w:r>
      <w:r>
        <w:rPr>
          <w:rFonts w:ascii="Helvetica Light" w:hAnsi="Helvetica Light"/>
          <w:u w:color="050505"/>
          <w:shd w:val="clear" w:color="auto" w:fill="ffffff"/>
          <w:rtl w:val="0"/>
          <w:lang w:val="en-US"/>
        </w:rPr>
        <w:t>aki Territories o</w:t>
      </w:r>
      <w:r>
        <w:rPr>
          <w:rFonts w:ascii="Helvetica Light" w:hAnsi="Helvetica Light"/>
          <w:outline w:val="0"/>
          <w:color w:val="050505"/>
          <w:u w:color="050505"/>
          <w:shd w:val="clear" w:color="auto" w:fill="ffffff"/>
          <w:rtl w:val="0"/>
          <w:lang w:val="en-US"/>
          <w14:textFill>
            <w14:solidFill>
              <w14:srgbClr w14:val="050505"/>
            </w14:solidFill>
          </w14:textFill>
        </w:rPr>
        <w:t xml:space="preserve">f the Maritimes and Maine. </w:t>
      </w:r>
    </w:p>
    <w:p>
      <w:pPr>
        <w:pStyle w:val="Default"/>
        <w:spacing w:before="0" w:after="240"/>
        <w:jc w:val="both"/>
        <w:rPr>
          <w:rFonts w:ascii="Helvetica Light" w:cs="Helvetica Light" w:hAnsi="Helvetica Light" w:eastAsia="Helvetica Light"/>
          <w:shd w:val="clear" w:color="auto" w:fill="ffffff"/>
        </w:rPr>
      </w:pPr>
      <w:r>
        <w:rPr>
          <w:rFonts w:ascii="Helvetica Light" w:hAnsi="Helvetica Light"/>
          <w:outline w:val="0"/>
          <w:color w:val="050505"/>
          <w:u w:color="050505"/>
          <w:shd w:val="clear" w:color="auto" w:fill="ffffff"/>
          <w:rtl w:val="0"/>
          <w:lang w:val="en-US"/>
          <w14:textFill>
            <w14:solidFill>
              <w14:srgbClr w14:val="050505"/>
            </w14:solidFill>
          </w14:textFill>
        </w:rPr>
        <w:t>The Wabanaki people also known as the People of the dawn, are the easternmost tribes of Turtle Island, also referred to as Northeastern</w:t>
      </w:r>
      <w:r>
        <w:rPr>
          <w:rFonts w:ascii="Helvetica Light" w:hAnsi="Helvetica Light"/>
          <w:u w:color="050505"/>
          <w:shd w:val="clear" w:color="auto" w:fill="ffffff"/>
          <w:rtl w:val="0"/>
          <w:lang w:val="en-US"/>
        </w:rPr>
        <w:t xml:space="preserve"> woodland tribes</w:t>
      </w:r>
      <w:r>
        <w:rPr>
          <w:rFonts w:ascii="Helvetica Light" w:hAnsi="Helvetica Light"/>
          <w:outline w:val="0"/>
          <w:color w:val="050505"/>
          <w:u w:color="050505"/>
          <w:shd w:val="clear" w:color="auto" w:fill="ffffff"/>
          <w:rtl w:val="0"/>
          <w:lang w:val="en-US"/>
          <w14:textFill>
            <w14:solidFill>
              <w14:srgbClr w14:val="050505"/>
            </w14:solidFill>
          </w14:textFill>
        </w:rPr>
        <w:t>. Their culture and language have been in existence for over 10,000 years. Mi'kmaq, Wolastoqewik , Penobscot , Passamaquoddy and Abenaki are the member tribes</w:t>
      </w:r>
      <w:r>
        <w:rPr>
          <w:rFonts w:ascii="Helvetica Light" w:hAnsi="Helvetica Light"/>
          <w:u w:color="050505"/>
          <w:shd w:val="clear" w:color="auto" w:fill="ffffff"/>
          <w:rtl w:val="0"/>
          <w:lang w:val="en-US"/>
        </w:rPr>
        <w:t xml:space="preserve"> of the Wabanaki </w:t>
      </w:r>
      <w:r>
        <w:rPr>
          <w:rFonts w:ascii="Helvetica Light" w:hAnsi="Helvetica Light"/>
          <w:outline w:val="0"/>
          <w:color w:val="050505"/>
          <w:u w:color="050505"/>
          <w:shd w:val="clear" w:color="auto" w:fill="ffffff"/>
          <w:rtl w:val="0"/>
          <w:lang w:val="en-US"/>
          <w14:textFill>
            <w14:solidFill>
              <w14:srgbClr w14:val="050505"/>
            </w14:solidFill>
          </w14:textFill>
        </w:rPr>
        <w:t xml:space="preserve">Tribes that have endured the longest and earliest contact with the new man on this continent. </w:t>
      </w:r>
    </w:p>
    <w:p>
      <w:pPr>
        <w:pStyle w:val="Default"/>
        <w:spacing w:before="0" w:after="240"/>
        <w:jc w:val="both"/>
        <w:rPr>
          <w:rFonts w:ascii="Helvetica Light" w:cs="Helvetica Light" w:hAnsi="Helvetica Light" w:eastAsia="Helvetica Light"/>
          <w:shd w:val="clear" w:color="auto" w:fill="ffffff"/>
        </w:rPr>
      </w:pPr>
      <w:r>
        <w:rPr>
          <w:rFonts w:ascii="Helvetica Light" w:hAnsi="Helvetica Light"/>
          <w:outline w:val="0"/>
          <w:color w:val="050505"/>
          <w:u w:color="050505"/>
          <w:shd w:val="clear" w:color="auto" w:fill="ffffff"/>
          <w:rtl w:val="0"/>
          <w:lang w:val="en-US"/>
          <w14:textFill>
            <w14:solidFill>
              <w14:srgbClr w14:val="050505"/>
            </w14:solidFill>
          </w14:textFill>
        </w:rPr>
        <w:t>There has never been a more extensive collection of works done by members of the Wabanaki tribes. The work of Ea</w:t>
      </w:r>
      <w:r>
        <w:rPr>
          <w:rFonts w:ascii="Helvetica Light" w:hAnsi="Helvetica Light"/>
          <w:u w:color="050505"/>
          <w:shd w:val="clear" w:color="auto" w:fill="ffffff"/>
          <w:rtl w:val="0"/>
          <w:lang w:val="en-US"/>
        </w:rPr>
        <w:t>st Co</w:t>
      </w:r>
      <w:r>
        <w:rPr>
          <w:rFonts w:ascii="Helvetica Light" w:hAnsi="Helvetica Light"/>
          <w:outline w:val="0"/>
          <w:color w:val="050505"/>
          <w:u w:color="050505"/>
          <w:shd w:val="clear" w:color="auto" w:fill="ffffff"/>
          <w:rtl w:val="0"/>
          <w:lang w:val="en-US"/>
          <w14:textFill>
            <w14:solidFill>
              <w14:srgbClr w14:val="050505"/>
            </w14:solidFill>
          </w14:textFill>
        </w:rPr>
        <w:t xml:space="preserve">ast Indigenous artists tells the important story of the people most and longest affected by the arrival of the settlers. Wabanaki is a rare cornucopia of kept traditional and artistic knowledge infused with personal experiences of modern day. It is a testimony to the resilience of the people of the dawn living on the territory called Wabanaki. </w:t>
      </w:r>
    </w:p>
    <w:p>
      <w:pPr>
        <w:pStyle w:val="Default"/>
        <w:spacing w:before="0" w:after="240"/>
        <w:jc w:val="both"/>
        <w:rPr>
          <w:rFonts w:ascii="Helvetica Light" w:cs="Helvetica Light" w:hAnsi="Helvetica Light" w:eastAsia="Helvetica Light"/>
          <w:outline w:val="0"/>
          <w:color w:val="050505"/>
          <w:u w:color="050505"/>
          <w:shd w:val="clear" w:color="auto" w:fill="ffffff"/>
          <w14:textFill>
            <w14:solidFill>
              <w14:srgbClr w14:val="050505"/>
            </w14:solidFill>
          </w14:textFill>
        </w:rPr>
      </w:pPr>
      <w:r>
        <w:rPr>
          <w:rFonts w:ascii="Helvetica Light" w:hAnsi="Helvetica Light"/>
          <w:outline w:val="0"/>
          <w:color w:val="050505"/>
          <w:u w:color="050505"/>
          <w:shd w:val="clear" w:color="auto" w:fill="ffffff"/>
          <w:rtl w:val="0"/>
          <w:lang w:val="en-US"/>
          <w14:textFill>
            <w14:solidFill>
              <w14:srgbClr w14:val="050505"/>
            </w14:solidFill>
          </w14:textFill>
        </w:rPr>
        <w:t xml:space="preserve">We are overjoyed at the chance of showcasing The work of East </w:t>
      </w:r>
      <w:r>
        <w:rPr>
          <w:rFonts w:ascii="Helvetica Light" w:hAnsi="Helvetica Light"/>
          <w:u w:color="050505"/>
          <w:shd w:val="clear" w:color="auto" w:fill="ffffff"/>
          <w:rtl w:val="0"/>
          <w:lang w:val="en-US"/>
        </w:rPr>
        <w:t>C</w:t>
      </w:r>
      <w:r>
        <w:rPr>
          <w:rFonts w:ascii="Helvetica Light" w:hAnsi="Helvetica Light"/>
          <w:outline w:val="0"/>
          <w:color w:val="050505"/>
          <w:u w:color="050505"/>
          <w:shd w:val="clear" w:color="auto" w:fill="ffffff"/>
          <w:rtl w:val="0"/>
          <w:lang w:val="en-US"/>
          <w14:textFill>
            <w14:solidFill>
              <w14:srgbClr w14:val="050505"/>
            </w14:solidFill>
          </w14:textFill>
        </w:rPr>
        <w:t xml:space="preserve">oast Indigenous artists in Yorkville, Toronto, in sponsorship with First Capital Reality. We will be participating in the annual Secret Path Week, which is a national movement commemorating the legacies of Gord Downie and Chanie Wenjack, and takes place annually from October 17-22. This is a meaningful week as October 17th and 22nd respectively mark the dates that Gord Downie and Chanie Wenjack joined the spirit world exhibition celebrates the heritage, the strength and the variety of forms that these artists create. </w:t>
      </w:r>
    </w:p>
    <w:p>
      <w:pPr>
        <w:pStyle w:val="Default"/>
        <w:spacing w:before="0" w:after="240"/>
        <w:jc w:val="both"/>
        <w:rPr>
          <w:rFonts w:ascii="Helvetica Light" w:cs="Helvetica Light" w:hAnsi="Helvetica Light" w:eastAsia="Helvetica Light"/>
          <w:outline w:val="0"/>
          <w:color w:val="1d2129"/>
          <w:u w:color="1d2129"/>
          <w:shd w:val="clear" w:color="auto" w:fill="ffffff"/>
          <w14:textFill>
            <w14:solidFill>
              <w14:srgbClr w14:val="1D2129"/>
            </w14:solidFill>
          </w14:textFill>
        </w:rPr>
      </w:pPr>
      <w:r>
        <w:rPr>
          <w:rFonts w:ascii="Helvetica Light" w:hAnsi="Helvetica Light"/>
          <w:outline w:val="0"/>
          <w:color w:val="1d2129"/>
          <w:u w:color="1d2129"/>
          <w:shd w:val="clear" w:color="auto" w:fill="ffffff"/>
          <w:rtl w:val="0"/>
          <w:lang w:val="en-US"/>
          <w14:textFill>
            <w14:solidFill>
              <w14:srgbClr w14:val="1D2129"/>
            </w14:solidFill>
          </w14:textFill>
        </w:rPr>
        <w:t>Wabanaki 2021 is a multidisciplinary exhibit that features accomplished indigenous artists in Atlantic Canad</w:t>
      </w:r>
      <w:r>
        <w:rPr>
          <w:rFonts w:ascii="Helvetica Light" w:hAnsi="Helvetica Light"/>
          <w:u w:color="1d2129"/>
          <w:shd w:val="clear" w:color="auto" w:fill="ffffff"/>
          <w:rtl w:val="0"/>
          <w:lang w:val="en-US"/>
        </w:rPr>
        <w:t>a. T</w:t>
      </w:r>
      <w:r>
        <w:rPr>
          <w:rFonts w:ascii="Helvetica Light" w:hAnsi="Helvetica Light"/>
          <w:outline w:val="0"/>
          <w:color w:val="1d2129"/>
          <w:u w:color="1d2129"/>
          <w:shd w:val="clear" w:color="auto" w:fill="ffffff"/>
          <w:rtl w:val="0"/>
          <w:lang w:val="en-US"/>
          <w14:textFill>
            <w14:solidFill>
              <w14:srgbClr w14:val="1D2129"/>
            </w14:solidFill>
          </w14:textFill>
        </w:rPr>
        <w:t xml:space="preserve">he exhibit includes </w:t>
      </w:r>
      <w:r>
        <w:rPr>
          <w:rFonts w:ascii="Helvetica Light" w:hAnsi="Helvetica Light"/>
          <w:u w:color="1d2129"/>
          <w:shd w:val="clear" w:color="auto" w:fill="ffffff"/>
          <w:rtl w:val="0"/>
          <w:lang w:val="en-US"/>
        </w:rPr>
        <w:t>visual artists</w:t>
      </w:r>
      <w:r>
        <w:rPr>
          <w:rFonts w:ascii="Helvetica Light" w:hAnsi="Helvetica Light"/>
          <w:outline w:val="0"/>
          <w:color w:val="1d2129"/>
          <w:u w:color="1d2129"/>
          <w:shd w:val="clear" w:color="auto" w:fill="ffffff"/>
          <w:rtl w:val="0"/>
          <w:lang w:val="en-US"/>
          <w14:textFill>
            <w14:solidFill>
              <w14:srgbClr w14:val="1D2129"/>
            </w14:solidFill>
          </w14:textFill>
        </w:rPr>
        <w:t>, wood carvers, silversmiths, bead and quill works, also a b</w:t>
      </w:r>
      <w:r>
        <w:rPr>
          <w:rFonts w:ascii="Helvetica Light" w:hAnsi="Helvetica Light"/>
          <w:u w:color="1d2129"/>
          <w:shd w:val="clear" w:color="auto" w:fill="ffffff"/>
          <w:rtl w:val="0"/>
          <w:lang w:val="en-US"/>
        </w:rPr>
        <w:t xml:space="preserve">ody of </w:t>
      </w:r>
      <w:r>
        <w:rPr>
          <w:rFonts w:ascii="Helvetica Light" w:hAnsi="Helvetica Light"/>
          <w:outline w:val="0"/>
          <w:color w:val="1d2129"/>
          <w:u w:color="1d2129"/>
          <w:shd w:val="clear" w:color="auto" w:fill="ffffff"/>
          <w:rtl w:val="0"/>
          <w:lang w:val="en-US"/>
          <w14:textFill>
            <w14:solidFill>
              <w14:srgbClr w14:val="1D2129"/>
            </w14:solidFill>
          </w14:textFill>
        </w:rPr>
        <w:t xml:space="preserve">work that from masters that have passed </w:t>
      </w:r>
      <w:r>
        <w:rPr>
          <w:rFonts w:ascii="Helvetica Light" w:hAnsi="Helvetica Light"/>
          <w:u w:color="1d2129"/>
          <w:shd w:val="clear" w:color="auto" w:fill="ffffff"/>
          <w:rtl w:val="0"/>
          <w:lang w:val="en-US"/>
        </w:rPr>
        <w:t>on</w:t>
      </w:r>
      <w:r>
        <w:rPr>
          <w:rFonts w:ascii="Helvetica Light" w:hAnsi="Helvetica Light"/>
          <w:u w:color="1d2129"/>
          <w:shd w:val="clear" w:color="auto" w:fill="ffffff"/>
          <w:rtl w:val="0"/>
          <w:lang w:val="en-US"/>
        </w:rPr>
        <w:t>. I</w:t>
      </w:r>
      <w:r>
        <w:rPr>
          <w:rFonts w:ascii="Helvetica Light" w:hAnsi="Helvetica Light"/>
          <w:u w:color="1d2129"/>
          <w:shd w:val="clear" w:color="auto" w:fill="ffffff"/>
          <w:rtl w:val="0"/>
          <w:lang w:val="en-US"/>
        </w:rPr>
        <w:t>ncluded</w:t>
      </w:r>
      <w:r>
        <w:rPr>
          <w:rFonts w:ascii="Helvetica Light" w:hAnsi="Helvetica Light"/>
          <w:outline w:val="0"/>
          <w:color w:val="1d2129"/>
          <w:u w:color="1d2129"/>
          <w:shd w:val="clear" w:color="auto" w:fill="ffffff"/>
          <w:rtl w:val="0"/>
          <w:lang w:val="en-US"/>
          <w14:textFill>
            <w14:solidFill>
              <w14:srgbClr w14:val="1D2129"/>
            </w14:solidFill>
          </w14:textFill>
        </w:rPr>
        <w:t xml:space="preserve"> is a museum component where we exhibit baskets and tools that represent the connection from the past to the modern day artists.</w:t>
      </w:r>
    </w:p>
    <w:p>
      <w:pPr>
        <w:pStyle w:val="Default"/>
        <w:spacing w:before="0" w:after="240"/>
        <w:jc w:val="both"/>
        <w:rPr>
          <w:rFonts w:ascii="Helvetica" w:cs="Helvetica" w:hAnsi="Helvetica" w:eastAsia="Helvetica"/>
          <w:b w:val="1"/>
          <w:bCs w:val="1"/>
          <w:shd w:val="clear" w:color="auto" w:fill="ffffff"/>
        </w:rPr>
      </w:pPr>
      <w:r>
        <w:rPr>
          <w:rFonts w:ascii="Helvetica Light" w:cs="Helvetica Light" w:hAnsi="Helvetica Light" w:eastAsia="Helvetica Light"/>
          <w:outline w:val="0"/>
          <w:color w:val="1d2129"/>
          <w:u w:color="1d2129"/>
          <w:shd w:val="clear" w:color="auto" w:fill="ffffff"/>
          <w14:textFill>
            <w14:solidFill>
              <w14:srgbClr w14:val="1D2129"/>
            </w14:solidFill>
          </w14:textFill>
        </w:rPr>
        <w:br w:type="textWrapping"/>
      </w:r>
      <w:r>
        <w:rPr>
          <w:rFonts w:ascii="Helvetica" w:hAnsi="Helvetica"/>
          <w:b w:val="1"/>
          <w:bCs w:val="1"/>
          <w:outline w:val="0"/>
          <w:color w:val="050505"/>
          <w:u w:color="050505"/>
          <w:shd w:val="clear" w:color="auto" w:fill="ffffff"/>
          <w:rtl w:val="0"/>
          <w:lang w:val="en-US"/>
          <w14:textFill>
            <w14:solidFill>
              <w14:srgbClr w14:val="050505"/>
            </w14:solidFill>
          </w14:textFill>
        </w:rPr>
        <w:t xml:space="preserve">Wabanaki Artists : Audrey Arseneault , Katie Augustine, Ingrid Brooks, Braelynne Cyr, Brian Francis, Frannie Francis,Tara Francis, Charlie Gaffney, Tim Hogan, Chantal Polchies, Justin Sappier, Alan Syliboy, Garry Sanipass, Pauline Young and iconic work from the late masters artists : Ned Bear, Philip Young and Roger Simon </w:t>
      </w:r>
    </w:p>
    <w:p>
      <w:pPr>
        <w:pStyle w:val="Default"/>
        <w:spacing w:before="0" w:after="240"/>
        <w:jc w:val="both"/>
        <w:rPr>
          <w:rFonts w:ascii="Helvetica Light" w:cs="Helvetica Light" w:hAnsi="Helvetica Light" w:eastAsia="Helvetica Light"/>
          <w:outline w:val="0"/>
          <w:color w:val="050505"/>
          <w:u w:color="050505"/>
          <w:shd w:val="clear" w:color="auto" w:fill="ffffff"/>
          <w14:textFill>
            <w14:solidFill>
              <w14:srgbClr w14:val="050505"/>
            </w14:solidFill>
          </w14:textFill>
        </w:rPr>
      </w:pPr>
      <w:r>
        <w:rPr>
          <w:rFonts w:ascii="Helvetica Light" w:hAnsi="Helvetica Light"/>
          <w:outline w:val="0"/>
          <w:color w:val="050505"/>
          <w:u w:color="050505"/>
          <w:shd w:val="clear" w:color="auto" w:fill="ffffff"/>
          <w:rtl w:val="0"/>
          <w:lang w:val="en-US"/>
          <w14:textFill>
            <w14:solidFill>
              <w14:srgbClr w14:val="050505"/>
            </w14:solidFill>
          </w14:textFill>
        </w:rPr>
        <w:t xml:space="preserve">Join us for </w:t>
      </w:r>
      <w:r>
        <w:rPr>
          <w:rFonts w:ascii="Arial Unicode MS" w:hAnsi="Arial Unicode MS" w:hint="default"/>
          <w:outline w:val="0"/>
          <w:color w:val="050505"/>
          <w:u w:color="050505"/>
          <w:shd w:val="clear" w:color="auto" w:fill="ffffff"/>
          <w:rtl w:val="1"/>
          <w:lang w:val="ar-SA" w:bidi="ar-SA"/>
          <w14:textFill>
            <w14:solidFill>
              <w14:srgbClr w14:val="050505"/>
            </w14:solidFill>
          </w14:textFill>
        </w:rPr>
        <w:t>“</w:t>
      </w:r>
      <w:r>
        <w:rPr>
          <w:rFonts w:ascii="Helvetica Light" w:hAnsi="Helvetica Light"/>
          <w:outline w:val="0"/>
          <w:color w:val="050505"/>
          <w:u w:color="050505"/>
          <w:shd w:val="clear" w:color="auto" w:fill="ffffff"/>
          <w:rtl w:val="0"/>
          <w:lang w:val="en-US"/>
          <w14:textFill>
            <w14:solidFill>
              <w14:srgbClr w14:val="050505"/>
            </w14:solidFill>
          </w14:textFill>
        </w:rPr>
        <w:t xml:space="preserve">Wabanaki opening event </w:t>
      </w:r>
      <w:r>
        <w:rPr>
          <w:rFonts w:ascii="Helvetica Light" w:hAnsi="Helvetica Light"/>
          <w:outline w:val="0"/>
          <w:color w:val="050505"/>
          <w:u w:color="050505"/>
          <w:shd w:val="clear" w:color="auto" w:fill="ffffff"/>
          <w:rtl w:val="0"/>
          <w:lang w:val="en-US"/>
          <w14:textFill>
            <w14:solidFill>
              <w14:srgbClr w14:val="050505"/>
            </w14:solidFill>
          </w14:textFill>
        </w:rPr>
        <w:t>Thursday,</w:t>
      </w:r>
      <w:r>
        <w:rPr>
          <w:rFonts w:ascii="Helvetica Light" w:hAnsi="Helvetica Light"/>
          <w:outline w:val="0"/>
          <w:color w:val="050505"/>
          <w:u w:color="050505"/>
          <w:shd w:val="clear" w:color="auto" w:fill="ffffff"/>
          <w:rtl w:val="0"/>
          <w:lang w:val="en-US"/>
          <w14:textFill>
            <w14:solidFill>
              <w14:srgbClr w14:val="050505"/>
            </w14:solidFill>
          </w14:textFill>
        </w:rPr>
        <w:t xml:space="preserve"> October 1</w:t>
      </w:r>
      <w:r>
        <w:rPr>
          <w:rFonts w:ascii="Helvetica Light" w:hAnsi="Helvetica Light"/>
          <w:outline w:val="0"/>
          <w:color w:val="050505"/>
          <w:u w:color="050505"/>
          <w:shd w:val="clear" w:color="auto" w:fill="ffffff"/>
          <w:rtl w:val="0"/>
          <w:lang w:val="en-US"/>
          <w14:textFill>
            <w14:solidFill>
              <w14:srgbClr w14:val="050505"/>
            </w14:solidFill>
          </w14:textFill>
        </w:rPr>
        <w:t>4</w:t>
      </w:r>
      <w:r>
        <w:rPr>
          <w:rFonts w:ascii="Helvetica Light" w:hAnsi="Helvetica Light"/>
          <w:outline w:val="0"/>
          <w:color w:val="050505"/>
          <w:u w:color="050505"/>
          <w:shd w:val="clear" w:color="auto" w:fill="ffffff"/>
          <w:rtl w:val="0"/>
          <w:lang w:val="en-US"/>
          <w14:textFill>
            <w14:solidFill>
              <w14:srgbClr w14:val="050505"/>
            </w14:solidFill>
          </w14:textFill>
        </w:rPr>
        <w:t>th</w:t>
      </w:r>
      <w:r>
        <w:rPr>
          <w:rFonts w:ascii="Helvetica Light" w:hAnsi="Helvetica Light"/>
          <w:outline w:val="0"/>
          <w:color w:val="050505"/>
          <w:u w:color="050505"/>
          <w:shd w:val="clear" w:color="auto" w:fill="ffffff"/>
          <w:rtl w:val="0"/>
          <w:lang w:val="en-US"/>
          <w14:textFill>
            <w14:solidFill>
              <w14:srgbClr w14:val="050505"/>
            </w14:solidFill>
          </w14:textFill>
        </w:rPr>
        <w:t>,</w:t>
      </w:r>
      <w:r>
        <w:rPr>
          <w:rFonts w:ascii="Helvetica Light" w:hAnsi="Helvetica Light"/>
          <w:outline w:val="0"/>
          <w:color w:val="050505"/>
          <w:u w:color="050505"/>
          <w:shd w:val="clear" w:color="auto" w:fill="ffffff"/>
          <w:rtl w:val="0"/>
          <w:lang w:val="en-US"/>
          <w14:textFill>
            <w14:solidFill>
              <w14:srgbClr w14:val="050505"/>
            </w14:solidFill>
          </w14:textFill>
        </w:rPr>
        <w:t xml:space="preserve"> at 6pm with an official introductory ceremony at 55 Yorkville Avenue, Toronto, Ontario. The exhibition will run daily October </w:t>
      </w:r>
      <w:r>
        <w:rPr>
          <w:rFonts w:ascii="Helvetica Light" w:hAnsi="Helvetica Light"/>
          <w:outline w:val="0"/>
          <w:color w:val="050505"/>
          <w:u w:color="050505"/>
          <w:shd w:val="clear" w:color="auto" w:fill="ffffff"/>
          <w:rtl w:val="0"/>
          <w:lang w:val="en-US"/>
          <w14:textFill>
            <w14:solidFill>
              <w14:srgbClr w14:val="050505"/>
            </w14:solidFill>
          </w14:textFill>
        </w:rPr>
        <w:t>15</w:t>
      </w:r>
      <w:r>
        <w:rPr>
          <w:rFonts w:ascii="Helvetica Light" w:hAnsi="Helvetica Light"/>
          <w:outline w:val="0"/>
          <w:color w:val="050505"/>
          <w:u w:color="050505"/>
          <w:shd w:val="clear" w:color="auto" w:fill="ffffff"/>
          <w:rtl w:val="0"/>
          <w:lang w:val="en-US"/>
          <w14:textFill>
            <w14:solidFill>
              <w14:srgbClr w14:val="050505"/>
            </w14:solidFill>
          </w14:textFill>
        </w:rPr>
        <w:t>th to the 2</w:t>
      </w:r>
      <w:r>
        <w:rPr>
          <w:rFonts w:ascii="Helvetica Light" w:hAnsi="Helvetica Light"/>
          <w:outline w:val="0"/>
          <w:color w:val="050505"/>
          <w:u w:color="050505"/>
          <w:shd w:val="clear" w:color="auto" w:fill="ffffff"/>
          <w:rtl w:val="0"/>
          <w:lang w:val="en-US"/>
          <w14:textFill>
            <w14:solidFill>
              <w14:srgbClr w14:val="050505"/>
            </w14:solidFill>
          </w14:textFill>
        </w:rPr>
        <w:t>1st</w:t>
      </w:r>
      <w:r>
        <w:rPr>
          <w:rFonts w:ascii="Helvetica Light" w:hAnsi="Helvetica Light"/>
          <w:outline w:val="0"/>
          <w:color w:val="050505"/>
          <w:u w:color="050505"/>
          <w:shd w:val="clear" w:color="auto" w:fill="ffffff"/>
          <w:rtl w:val="0"/>
          <w:lang w:val="en-US"/>
          <w14:textFill>
            <w14:solidFill>
              <w14:srgbClr w14:val="050505"/>
            </w14:solidFill>
          </w14:textFill>
        </w:rPr>
        <w:t xml:space="preserve"> from 11am to 7pm. </w:t>
      </w:r>
    </w:p>
    <w:p>
      <w:pPr>
        <w:pStyle w:val="Default"/>
        <w:spacing w:before="0" w:after="240"/>
        <w:jc w:val="both"/>
        <w:rPr>
          <w:rStyle w:val="None"/>
          <w:rFonts w:ascii="Helvetica Light" w:cs="Helvetica Light" w:hAnsi="Helvetica Light" w:eastAsia="Helvetica Light"/>
          <w:outline w:val="0"/>
          <w:color w:val="1d2129"/>
          <w:u w:color="1d2129"/>
          <w:shd w:val="clear" w:color="auto" w:fill="ffffff"/>
          <w14:textFill>
            <w14:solidFill>
              <w14:srgbClr w14:val="1D2129"/>
            </w14:solidFill>
          </w14:textFill>
        </w:rPr>
      </w:pPr>
      <w:r>
        <w:rPr>
          <w:rFonts w:ascii="Helvetica Light" w:hAnsi="Helvetica Light"/>
          <w:outline w:val="0"/>
          <w:color w:val="050505"/>
          <w:u w:color="050505"/>
          <w:shd w:val="clear" w:color="auto" w:fill="ffffff"/>
          <w:rtl w:val="0"/>
          <w:lang w:val="en-US"/>
          <w14:textFill>
            <w14:solidFill>
              <w14:srgbClr w14:val="050505"/>
            </w14:solidFill>
          </w14:textFill>
        </w:rPr>
        <w:t xml:space="preserve">Appointments can be made by contacting Nadia at </w:t>
      </w:r>
      <w:r>
        <w:rPr>
          <w:rStyle w:val="Hyperlink.0"/>
        </w:rPr>
        <w:fldChar w:fldCharType="begin" w:fldLock="0"/>
      </w:r>
      <w:r>
        <w:rPr>
          <w:rStyle w:val="Hyperlink.0"/>
        </w:rPr>
        <w:instrText xml:space="preserve"> HYPERLINK "mailto:galleryonqueen@gmail.com"</w:instrText>
      </w:r>
      <w:r>
        <w:rPr>
          <w:rStyle w:val="Hyperlink.0"/>
        </w:rPr>
        <w:fldChar w:fldCharType="separate" w:fldLock="0"/>
      </w:r>
      <w:r>
        <w:rPr>
          <w:rStyle w:val="Hyperlink.0"/>
          <w:rtl w:val="0"/>
          <w:lang w:val="en-US"/>
        </w:rPr>
        <w:t>galleryonqueen@gmail.com</w:t>
      </w:r>
      <w:r>
        <w:rPr/>
        <w:fldChar w:fldCharType="end" w:fldLock="0"/>
      </w:r>
    </w:p>
    <w:p>
      <w:pPr>
        <w:pStyle w:val="Default"/>
        <w:spacing w:before="0" w:after="240"/>
        <w:jc w:val="both"/>
        <w:rPr>
          <w:rStyle w:val="None"/>
          <w:rFonts w:ascii="Helvetica Light" w:cs="Helvetica Light" w:hAnsi="Helvetica Light" w:eastAsia="Helvetica Light"/>
          <w:shd w:val="clear" w:color="auto" w:fill="ffffff"/>
        </w:rPr>
      </w:pPr>
      <w:r>
        <w:rPr>
          <w:rStyle w:val="None"/>
          <w:rFonts w:ascii="Helvetica Light" w:hAnsi="Helvetica Light"/>
          <w:outline w:val="0"/>
          <w:color w:val="1d2129"/>
          <w:u w:color="1d2129"/>
          <w:shd w:val="clear" w:color="auto" w:fill="ffffff"/>
          <w:rtl w:val="0"/>
          <w:lang w:val="en-US"/>
          <w14:textFill>
            <w14:solidFill>
              <w14:srgbClr w14:val="1D2129"/>
            </w14:solidFill>
          </w14:textFill>
        </w:rPr>
        <w:t>Gallery on Queen is a modern space located in Fredericton</w:t>
      </w:r>
      <w:r>
        <w:rPr>
          <w:rStyle w:val="None"/>
          <w:rFonts w:ascii="Helvetica Light" w:hAnsi="Helvetica Light" w:hint="default"/>
          <w:outline w:val="0"/>
          <w:color w:val="1d2129"/>
          <w:u w:color="1d2129"/>
          <w:shd w:val="clear" w:color="auto" w:fill="ffffff"/>
          <w:rtl w:val="0"/>
          <w:lang w:val="en-US"/>
          <w14:textFill>
            <w14:solidFill>
              <w14:srgbClr w14:val="1D2129"/>
            </w14:solidFill>
          </w14:textFill>
        </w:rPr>
        <w:t>’</w:t>
      </w:r>
      <w:r>
        <w:rPr>
          <w:rStyle w:val="None"/>
          <w:rFonts w:ascii="Helvetica Light" w:hAnsi="Helvetica Light"/>
          <w:outline w:val="0"/>
          <w:color w:val="1d2129"/>
          <w:u w:color="1d2129"/>
          <w:shd w:val="clear" w:color="auto" w:fill="ffffff"/>
          <w:rtl w:val="0"/>
          <w:lang w:val="en-US"/>
          <w14:textFill>
            <w14:solidFill>
              <w14:srgbClr w14:val="1D2129"/>
            </w14:solidFill>
          </w14:textFill>
        </w:rPr>
        <w:t xml:space="preserve">s historic downtown, one block away from the Beaverbrook Art Gallery. It houses an ever-changing collection of contemporary Canadian fine art from across Canada with media that includes painting, sculpture, works on paper, photography and ceramics. Its mission is to bring art and community together in a dynamic cultural environment dedicated to the highest standards through its exhibitions. </w:t>
      </w:r>
    </w:p>
    <w:p>
      <w:pPr>
        <w:pStyle w:val="Default"/>
        <w:spacing w:before="0" w:after="240"/>
        <w:jc w:val="both"/>
        <w:rPr>
          <w:rStyle w:val="None"/>
          <w:rFonts w:ascii="Helvetica Light" w:cs="Helvetica Light" w:hAnsi="Helvetica Light" w:eastAsia="Helvetica Light"/>
          <w:outline w:val="0"/>
          <w:color w:val="1d2129"/>
          <w:u w:color="1d2129"/>
          <w:shd w:val="clear" w:color="auto" w:fill="ffffff"/>
          <w14:textFill>
            <w14:solidFill>
              <w14:srgbClr w14:val="1D2129"/>
            </w14:solidFill>
          </w14:textFill>
        </w:rPr>
      </w:pPr>
      <w:r>
        <w:rPr>
          <w:rStyle w:val="None"/>
          <w:rFonts w:ascii="Helvetica Light" w:hAnsi="Helvetica Light"/>
          <w:outline w:val="0"/>
          <w:color w:val="1d2129"/>
          <w:u w:color="1d2129"/>
          <w:shd w:val="clear" w:color="auto" w:fill="ffffff"/>
          <w:rtl w:val="0"/>
          <w:lang w:val="fr-FR"/>
          <w14:textFill>
            <w14:solidFill>
              <w14:srgbClr w14:val="1D2129"/>
            </w14:solidFill>
          </w14:textFill>
        </w:rPr>
        <w:t>Gallery On Queen est un espace moderne situ</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 xml:space="preserve">é </w:t>
      </w:r>
      <w:r>
        <w:rPr>
          <w:rStyle w:val="None"/>
          <w:rFonts w:ascii="Helvetica Light" w:hAnsi="Helvetica Light"/>
          <w:outline w:val="0"/>
          <w:color w:val="1d2129"/>
          <w:u w:color="1d2129"/>
          <w:shd w:val="clear" w:color="auto" w:fill="ffffff"/>
          <w:rtl w:val="0"/>
          <w:lang w:val="fr-FR"/>
          <w14:textFill>
            <w14:solidFill>
              <w14:srgbClr w14:val="1D2129"/>
            </w14:solidFill>
          </w14:textFill>
        </w:rPr>
        <w:t xml:space="preserve">dans le centre-ville historique de Fredericton, </w:t>
      </w:r>
      <w:r>
        <w:rPr>
          <w:rStyle w:val="None"/>
          <w:rFonts w:ascii="Helvetica Light" w:hAnsi="Helvetica Light" w:hint="default"/>
          <w:outline w:val="0"/>
          <w:color w:val="1d2129"/>
          <w:u w:color="1d2129"/>
          <w:shd w:val="clear" w:color="auto" w:fill="ffffff"/>
          <w:rtl w:val="0"/>
          <w:lang w:val="en-US"/>
          <w14:textFill>
            <w14:solidFill>
              <w14:srgbClr w14:val="1D2129"/>
            </w14:solidFill>
          </w14:textFill>
        </w:rPr>
        <w:t xml:space="preserve">à </w:t>
      </w:r>
      <w:r>
        <w:rPr>
          <w:rStyle w:val="None"/>
          <w:rFonts w:ascii="Helvetica Light" w:hAnsi="Helvetica Light"/>
          <w:outline w:val="0"/>
          <w:color w:val="1d2129"/>
          <w:u w:color="1d2129"/>
          <w:shd w:val="clear" w:color="auto" w:fill="ffffff"/>
          <w:rtl w:val="0"/>
          <w:lang w:val="fr-FR"/>
          <w14:textFill>
            <w14:solidFill>
              <w14:srgbClr w14:val="1D2129"/>
            </w14:solidFill>
          </w14:textFill>
        </w:rPr>
        <w:t>un p</w:t>
      </w:r>
      <w:r>
        <w:rPr>
          <w:rStyle w:val="None"/>
          <w:rFonts w:ascii="Helvetica Light" w:hAnsi="Helvetica Light" w:hint="default"/>
          <w:outline w:val="0"/>
          <w:color w:val="1d2129"/>
          <w:u w:color="1d2129"/>
          <w:shd w:val="clear" w:color="auto" w:fill="ffffff"/>
          <w:rtl w:val="0"/>
          <w:lang w:val="en-US"/>
          <w14:textFill>
            <w14:solidFill>
              <w14:srgbClr w14:val="1D2129"/>
            </w14:solidFill>
          </w14:textFill>
        </w:rPr>
        <w:t>â</w:t>
      </w:r>
      <w:r>
        <w:rPr>
          <w:rStyle w:val="None"/>
          <w:rFonts w:ascii="Helvetica Light" w:hAnsi="Helvetica Light"/>
          <w:outline w:val="0"/>
          <w:color w:val="1d2129"/>
          <w:u w:color="1d2129"/>
          <w:shd w:val="clear" w:color="auto" w:fill="ffffff"/>
          <w:rtl w:val="0"/>
          <w:lang w:val="en-US"/>
          <w14:textFill>
            <w14:solidFill>
              <w14:srgbClr w14:val="1D2129"/>
            </w14:solidFill>
          </w14:textFill>
        </w:rPr>
        <w:t>t</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 xml:space="preserve">é </w:t>
      </w:r>
      <w:r>
        <w:rPr>
          <w:rStyle w:val="None"/>
          <w:rFonts w:ascii="Helvetica Light" w:hAnsi="Helvetica Light"/>
          <w:outline w:val="0"/>
          <w:color w:val="1d2129"/>
          <w:u w:color="1d2129"/>
          <w:shd w:val="clear" w:color="auto" w:fill="ffffff"/>
          <w:rtl w:val="0"/>
          <w:lang w:val="fr-FR"/>
          <w14:textFill>
            <w14:solidFill>
              <w14:srgbClr w14:val="1D2129"/>
            </w14:solidFill>
          </w14:textFill>
        </w:rPr>
        <w:t xml:space="preserve">de maisons de la Galerie d'art Beaverbrook. Elle abrite une collection en constante </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é</w:t>
      </w:r>
      <w:r>
        <w:rPr>
          <w:rStyle w:val="None"/>
          <w:rFonts w:ascii="Helvetica Light" w:hAnsi="Helvetica Light"/>
          <w:outline w:val="0"/>
          <w:color w:val="1d2129"/>
          <w:u w:color="1d2129"/>
          <w:shd w:val="clear" w:color="auto" w:fill="ffffff"/>
          <w:rtl w:val="0"/>
          <w:lang w:val="fr-FR"/>
          <w14:textFill>
            <w14:solidFill>
              <w14:srgbClr w14:val="1D2129"/>
            </w14:solidFill>
          </w14:textFill>
        </w:rPr>
        <w:t>volution d'art contemporain canadien de partout au Canada comprenant des m</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é</w:t>
      </w:r>
      <w:r>
        <w:rPr>
          <w:rStyle w:val="None"/>
          <w:rFonts w:ascii="Helvetica Light" w:hAnsi="Helvetica Light"/>
          <w:outline w:val="0"/>
          <w:color w:val="1d2129"/>
          <w:u w:color="1d2129"/>
          <w:shd w:val="clear" w:color="auto" w:fill="ffffff"/>
          <w:rtl w:val="0"/>
          <w:lang w:val="fr-FR"/>
          <w14:textFill>
            <w14:solidFill>
              <w14:srgbClr w14:val="1D2129"/>
            </w14:solidFill>
          </w14:textFill>
        </w:rPr>
        <w:t xml:space="preserve">diums dont la peinture, la sculpture, les </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œ</w:t>
      </w:r>
      <w:r>
        <w:rPr>
          <w:rStyle w:val="None"/>
          <w:rFonts w:ascii="Helvetica Light" w:hAnsi="Helvetica Light"/>
          <w:outline w:val="0"/>
          <w:color w:val="1d2129"/>
          <w:u w:color="1d2129"/>
          <w:shd w:val="clear" w:color="auto" w:fill="ffffff"/>
          <w:rtl w:val="0"/>
          <w:lang w:val="fr-FR"/>
          <w14:textFill>
            <w14:solidFill>
              <w14:srgbClr w14:val="1D2129"/>
            </w14:solidFill>
          </w14:textFill>
        </w:rPr>
        <w:t>uvres sur papier, la photographie et la c</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é</w:t>
      </w:r>
      <w:r>
        <w:rPr>
          <w:rStyle w:val="None"/>
          <w:rFonts w:ascii="Helvetica Light" w:hAnsi="Helvetica Light"/>
          <w:outline w:val="0"/>
          <w:color w:val="1d2129"/>
          <w:u w:color="1d2129"/>
          <w:shd w:val="clear" w:color="auto" w:fill="ffffff"/>
          <w:rtl w:val="0"/>
          <w:lang w:val="fr-FR"/>
          <w14:textFill>
            <w14:solidFill>
              <w14:srgbClr w14:val="1D2129"/>
            </w14:solidFill>
          </w14:textFill>
        </w:rPr>
        <w:t xml:space="preserve">ramique. Ayant </w:t>
      </w:r>
      <w:r>
        <w:rPr>
          <w:rStyle w:val="None"/>
          <w:rFonts w:ascii="Helvetica Light" w:hAnsi="Helvetica Light" w:hint="default"/>
          <w:outline w:val="0"/>
          <w:color w:val="1d2129"/>
          <w:u w:color="1d2129"/>
          <w:shd w:val="clear" w:color="auto" w:fill="ffffff"/>
          <w:rtl w:val="0"/>
          <w:lang w:val="en-US"/>
          <w14:textFill>
            <w14:solidFill>
              <w14:srgbClr w14:val="1D2129"/>
            </w14:solidFill>
          </w14:textFill>
        </w:rPr>
        <w:t xml:space="preserve">à </w:t>
      </w:r>
      <w:r>
        <w:rPr>
          <w:rStyle w:val="None"/>
          <w:rFonts w:ascii="Helvetica Light" w:hAnsi="Helvetica Light"/>
          <w:outline w:val="0"/>
          <w:color w:val="1d2129"/>
          <w:u w:color="1d2129"/>
          <w:shd w:val="clear" w:color="auto" w:fill="ffffff"/>
          <w:rtl w:val="0"/>
          <w:lang w:val="fr-FR"/>
          <w14:textFill>
            <w14:solidFill>
              <w14:srgbClr w14:val="1D2129"/>
            </w14:solidFill>
          </w14:textFill>
        </w:rPr>
        <w:t>peine un an , la galerie est d</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é</w:t>
      </w:r>
      <w:r>
        <w:rPr>
          <w:rStyle w:val="None"/>
          <w:rFonts w:ascii="Helvetica Light" w:hAnsi="Helvetica Light"/>
          <w:outline w:val="0"/>
          <w:color w:val="1d2129"/>
          <w:u w:color="1d2129"/>
          <w:shd w:val="clear" w:color="auto" w:fill="ffffff"/>
          <w:rtl w:val="0"/>
          <w:lang w:val="en-US"/>
          <w14:textFill>
            <w14:solidFill>
              <w14:srgbClr w14:val="1D2129"/>
            </w14:solidFill>
          </w14:textFill>
        </w:rPr>
        <w:t>j</w:t>
      </w:r>
      <w:r>
        <w:rPr>
          <w:rStyle w:val="None"/>
          <w:rFonts w:ascii="Helvetica Light" w:hAnsi="Helvetica Light" w:hint="default"/>
          <w:outline w:val="0"/>
          <w:color w:val="1d2129"/>
          <w:u w:color="1d2129"/>
          <w:shd w:val="clear" w:color="auto" w:fill="ffffff"/>
          <w:rtl w:val="0"/>
          <w:lang w:val="en-US"/>
          <w14:textFill>
            <w14:solidFill>
              <w14:srgbClr w14:val="1D2129"/>
            </w14:solidFill>
          </w14:textFill>
        </w:rPr>
        <w:t xml:space="preserve">à </w:t>
      </w:r>
      <w:r>
        <w:rPr>
          <w:rStyle w:val="None"/>
          <w:rFonts w:ascii="Helvetica Light" w:hAnsi="Helvetica Light"/>
          <w:outline w:val="0"/>
          <w:color w:val="1d2129"/>
          <w:u w:color="1d2129"/>
          <w:shd w:val="clear" w:color="auto" w:fill="ffffff"/>
          <w:rtl w:val="0"/>
          <w:lang w:val="fr-FR"/>
          <w14:textFill>
            <w14:solidFill>
              <w14:srgbClr w14:val="1D2129"/>
            </w14:solidFill>
          </w14:textFill>
        </w:rPr>
        <w:t xml:space="preserve">connue </w:t>
      </w:r>
      <w:r>
        <w:rPr>
          <w:rStyle w:val="None"/>
          <w:rFonts w:ascii="Helvetica Light" w:hAnsi="Helvetica Light" w:hint="default"/>
          <w:outline w:val="0"/>
          <w:color w:val="1d2129"/>
          <w:u w:color="1d2129"/>
          <w:shd w:val="clear" w:color="auto" w:fill="ffffff"/>
          <w:rtl w:val="0"/>
          <w:lang w:val="en-US"/>
          <w14:textFill>
            <w14:solidFill>
              <w14:srgbClr w14:val="1D2129"/>
            </w14:solidFill>
          </w14:textFill>
        </w:rPr>
        <w:t xml:space="preserve">à </w:t>
      </w:r>
      <w:r>
        <w:rPr>
          <w:rStyle w:val="None"/>
          <w:rFonts w:ascii="Helvetica Light" w:hAnsi="Helvetica Light"/>
          <w:outline w:val="0"/>
          <w:color w:val="1d2129"/>
          <w:u w:color="1d2129"/>
          <w:shd w:val="clear" w:color="auto" w:fill="ffffff"/>
          <w:rtl w:val="0"/>
          <w:lang w:val="fr-FR"/>
          <w14:textFill>
            <w14:solidFill>
              <w14:srgbClr w14:val="1D2129"/>
            </w14:solidFill>
          </w14:textFill>
        </w:rPr>
        <w:t>l'</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é</w:t>
      </w:r>
      <w:r>
        <w:rPr>
          <w:rStyle w:val="None"/>
          <w:rFonts w:ascii="Helvetica Light" w:hAnsi="Helvetica Light"/>
          <w:outline w:val="0"/>
          <w:color w:val="1d2129"/>
          <w:u w:color="1d2129"/>
          <w:shd w:val="clear" w:color="auto" w:fill="ffffff"/>
          <w:rtl w:val="0"/>
          <w:lang w:val="fr-FR"/>
          <w14:textFill>
            <w14:solidFill>
              <w14:srgbClr w14:val="1D2129"/>
            </w14:solidFill>
          </w14:textFill>
        </w:rPr>
        <w:t>chelle nationale pour sa collection d'art de l'Atlantique et Canada. L'une des principales galeries d'art du Nouveau-Brunswick , sa mission est de rapprocher l'art et la communaut</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 xml:space="preserve">é </w:t>
      </w:r>
      <w:r>
        <w:rPr>
          <w:rStyle w:val="None"/>
          <w:rFonts w:ascii="Helvetica Light" w:hAnsi="Helvetica Light"/>
          <w:outline w:val="0"/>
          <w:color w:val="1d2129"/>
          <w:u w:color="1d2129"/>
          <w:shd w:val="clear" w:color="auto" w:fill="ffffff"/>
          <w:rtl w:val="0"/>
          <w:lang w:val="fr-FR"/>
          <w14:textFill>
            <w14:solidFill>
              <w14:srgbClr w14:val="1D2129"/>
            </w14:solidFill>
          </w14:textFill>
        </w:rPr>
        <w:t>dans un environnement culturel dynamique d</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é</w:t>
      </w:r>
      <w:r>
        <w:rPr>
          <w:rStyle w:val="None"/>
          <w:rFonts w:ascii="Helvetica Light" w:hAnsi="Helvetica Light"/>
          <w:outline w:val="0"/>
          <w:color w:val="1d2129"/>
          <w:u w:color="1d2129"/>
          <w:shd w:val="clear" w:color="auto" w:fill="ffffff"/>
          <w:rtl w:val="0"/>
          <w:lang w:val="fr-FR"/>
          <w14:textFill>
            <w14:solidFill>
              <w14:srgbClr w14:val="1D2129"/>
            </w14:solidFill>
          </w14:textFill>
        </w:rPr>
        <w:t>vou</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 xml:space="preserve">é </w:t>
      </w:r>
      <w:r>
        <w:rPr>
          <w:rStyle w:val="None"/>
          <w:rFonts w:ascii="Helvetica Light" w:hAnsi="Helvetica Light"/>
          <w:outline w:val="0"/>
          <w:color w:val="1d2129"/>
          <w:u w:color="1d2129"/>
          <w:shd w:val="clear" w:color="auto" w:fill="ffffff"/>
          <w:rtl w:val="0"/>
          <w:lang w:val="fr-FR"/>
          <w14:textFill>
            <w14:solidFill>
              <w14:srgbClr w14:val="1D2129"/>
            </w14:solidFill>
          </w14:textFill>
        </w:rPr>
        <w:t xml:space="preserve">aux plus hauts standards </w:t>
      </w:r>
      <w:r>
        <w:rPr>
          <w:rStyle w:val="None"/>
          <w:rFonts w:ascii="Helvetica Light" w:hAnsi="Helvetica Light" w:hint="default"/>
          <w:outline w:val="0"/>
          <w:color w:val="1d2129"/>
          <w:u w:color="1d2129"/>
          <w:shd w:val="clear" w:color="auto" w:fill="ffffff"/>
          <w:rtl w:val="0"/>
          <w:lang w:val="en-US"/>
          <w14:textFill>
            <w14:solidFill>
              <w14:srgbClr w14:val="1D2129"/>
            </w14:solidFill>
          </w14:textFill>
        </w:rPr>
        <w:t xml:space="preserve">à </w:t>
      </w:r>
      <w:r>
        <w:rPr>
          <w:rStyle w:val="None"/>
          <w:rFonts w:ascii="Helvetica Light" w:hAnsi="Helvetica Light"/>
          <w:outline w:val="0"/>
          <w:color w:val="1d2129"/>
          <w:u w:color="1d2129"/>
          <w:shd w:val="clear" w:color="auto" w:fill="ffffff"/>
          <w:rtl w:val="0"/>
          <w:lang w:val="fr-FR"/>
          <w14:textFill>
            <w14:solidFill>
              <w14:srgbClr w14:val="1D2129"/>
            </w14:solidFill>
          </w14:textFill>
        </w:rPr>
        <w:t xml:space="preserve">travers ses expositions. </w:t>
      </w:r>
    </w:p>
    <w:p>
      <w:pPr>
        <w:pStyle w:val="Default"/>
        <w:spacing w:before="0" w:after="240"/>
        <w:jc w:val="both"/>
        <w:rPr>
          <w:rStyle w:val="None"/>
          <w:rFonts w:ascii="Helvetica Light" w:cs="Helvetica Light" w:hAnsi="Helvetica Light" w:eastAsia="Helvetica Light"/>
          <w:shd w:val="clear" w:color="auto" w:fill="ffffff"/>
        </w:rPr>
      </w:pPr>
    </w:p>
    <w:p>
      <w:pPr>
        <w:pStyle w:val="Default"/>
        <w:spacing w:before="0" w:after="240"/>
        <w:jc w:val="both"/>
        <w:rPr>
          <w:rStyle w:val="None"/>
          <w:rFonts w:ascii="Helvetica Light" w:cs="Helvetica Light" w:hAnsi="Helvetica Light" w:eastAsia="Helvetica Light"/>
          <w:shd w:val="clear" w:color="auto" w:fill="ffffff"/>
        </w:rPr>
      </w:pPr>
      <w:r>
        <w:rPr>
          <w:rStyle w:val="None"/>
          <w:rFonts w:ascii="Helvetica Light" w:hAnsi="Helvetica Light"/>
          <w:outline w:val="0"/>
          <w:color w:val="1d2129"/>
          <w:u w:color="1d2129"/>
          <w:shd w:val="clear" w:color="auto" w:fill="ffffff"/>
          <w:rtl w:val="0"/>
          <w:lang w:val="fr-FR"/>
          <w14:textFill>
            <w14:solidFill>
              <w14:srgbClr w14:val="1D2129"/>
            </w14:solidFill>
          </w14:textFill>
        </w:rPr>
        <w:t>Media Contact / pour les m</w:t>
      </w:r>
      <w:r>
        <w:rPr>
          <w:rStyle w:val="None"/>
          <w:rFonts w:ascii="Helvetica Light" w:hAnsi="Helvetica Light" w:hint="default"/>
          <w:outline w:val="0"/>
          <w:color w:val="1d2129"/>
          <w:u w:color="1d2129"/>
          <w:shd w:val="clear" w:color="auto" w:fill="ffffff"/>
          <w:rtl w:val="0"/>
          <w:lang w:val="fr-FR"/>
          <w14:textFill>
            <w14:solidFill>
              <w14:srgbClr w14:val="1D2129"/>
            </w14:solidFill>
          </w14:textFill>
        </w:rPr>
        <w:t>é</w:t>
      </w:r>
      <w:r>
        <w:rPr>
          <w:rStyle w:val="None"/>
          <w:rFonts w:ascii="Helvetica Light" w:hAnsi="Helvetica Light"/>
          <w:outline w:val="0"/>
          <w:color w:val="1d2129"/>
          <w:u w:color="1d2129"/>
          <w:shd w:val="clear" w:color="auto" w:fill="ffffff"/>
          <w:rtl w:val="0"/>
          <w:lang w:val="nl-NL"/>
          <w14:textFill>
            <w14:solidFill>
              <w14:srgbClr w14:val="1D2129"/>
            </w14:solidFill>
          </w14:textFill>
        </w:rPr>
        <w:t>dias: Nadia Khoury</w:t>
      </w:r>
      <w:r>
        <w:rPr>
          <w:rStyle w:val="None"/>
          <w:rFonts w:ascii="Helvetica Light" w:cs="Helvetica Light" w:hAnsi="Helvetica Light" w:eastAsia="Helvetica Light"/>
          <w:outline w:val="0"/>
          <w:color w:val="1d2129"/>
          <w:u w:color="1d2129"/>
          <w:shd w:val="clear" w:color="auto" w:fill="ffffff"/>
          <w:lang w:val="en-US"/>
          <w14:textFill>
            <w14:solidFill>
              <w14:srgbClr w14:val="1D2129"/>
            </w14:solidFill>
          </w14:textFill>
        </w:rPr>
        <w:br w:type="textWrapping"/>
      </w:r>
      <w:r>
        <w:rPr>
          <w:rStyle w:val="None"/>
          <w:rFonts w:ascii="Helvetica Light" w:hAnsi="Helvetica Light"/>
          <w:outline w:val="0"/>
          <w:color w:val="1d2129"/>
          <w:u w:color="1d2129"/>
          <w:shd w:val="clear" w:color="auto" w:fill="ffffff"/>
          <w:rtl w:val="0"/>
          <w:lang w:val="en-US"/>
          <w14:textFill>
            <w14:solidFill>
              <w14:srgbClr w14:val="1D2129"/>
            </w14:solidFill>
          </w14:textFill>
        </w:rPr>
        <w:t xml:space="preserve">406 rue Queen Street, Fredericton, NB,  </w:t>
      </w:r>
      <w:r>
        <w:rPr>
          <w:rStyle w:val="None"/>
          <w:rFonts w:ascii="Helvetica Light" w:hAnsi="Helvetica Light"/>
          <w:outline w:val="0"/>
          <w:color w:val="1155cc"/>
          <w:u w:color="1155cc"/>
          <w:shd w:val="clear" w:color="auto" w:fill="ffffff"/>
          <w:rtl w:val="0"/>
          <w:lang w:val="en-US"/>
          <w14:textFill>
            <w14:solidFill>
              <w14:srgbClr w14:val="1155CC"/>
            </w14:solidFill>
          </w14:textFill>
        </w:rPr>
        <w:t xml:space="preserve">galleryonqueen@gmail.com </w:t>
      </w:r>
      <w:r>
        <w:rPr>
          <w:rStyle w:val="None"/>
          <w:rFonts w:ascii="Helvetica Light" w:hAnsi="Helvetica Light"/>
          <w:outline w:val="0"/>
          <w:color w:val="1d2129"/>
          <w:u w:color="1d2129"/>
          <w:shd w:val="clear" w:color="auto" w:fill="ffffff"/>
          <w:rtl w:val="0"/>
          <w:lang w:val="en-US"/>
          <w14:textFill>
            <w14:solidFill>
              <w14:srgbClr w14:val="1D2129"/>
            </w14:solidFill>
          </w14:textFill>
        </w:rPr>
        <w:t xml:space="preserve">(506) 261-0655 </w:t>
      </w:r>
    </w:p>
    <w:p>
      <w:pPr>
        <w:pStyle w:val="Default"/>
        <w:spacing w:before="0"/>
        <w:jc w:val="both"/>
        <w:rPr>
          <w:rStyle w:val="None"/>
          <w:rFonts w:ascii="Helvetica Light" w:cs="Helvetica Light" w:hAnsi="Helvetica Light" w:eastAsia="Helvetica Light"/>
          <w:shd w:val="clear" w:color="auto" w:fill="ffffff"/>
        </w:rPr>
      </w:pPr>
      <w:r>
        <w:rPr>
          <w:rStyle w:val="None"/>
          <w:rFonts w:ascii="Helvetica Light" w:cs="Helvetica Light" w:hAnsi="Helvetica Light" w:eastAsia="Helvetica Light"/>
          <w:shd w:val="clear" w:color="auto" w:fill="ffffff"/>
        </w:rPr>
        <w:drawing>
          <wp:inline distT="0" distB="0" distL="0" distR="0">
            <wp:extent cx="1739900" cy="12700"/>
            <wp:effectExtent l="0" t="0" r="0" b="0"/>
            <wp:docPr id="1073741825" name="officeArt object" descr="page2image41026880.png"/>
            <wp:cNvGraphicFramePr/>
            <a:graphic xmlns:a="http://schemas.openxmlformats.org/drawingml/2006/main">
              <a:graphicData uri="http://schemas.openxmlformats.org/drawingml/2006/picture">
                <pic:pic xmlns:pic="http://schemas.openxmlformats.org/drawingml/2006/picture">
                  <pic:nvPicPr>
                    <pic:cNvPr id="1073741825" name="page2image41026880.png" descr="page2image41026880.png"/>
                    <pic:cNvPicPr>
                      <a:picLocks noChangeAspect="1"/>
                    </pic:cNvPicPr>
                  </pic:nvPicPr>
                  <pic:blipFill>
                    <a:blip r:embed="rId4">
                      <a:extLst/>
                    </a:blip>
                    <a:stretch>
                      <a:fillRect/>
                    </a:stretch>
                  </pic:blipFill>
                  <pic:spPr>
                    <a:xfrm>
                      <a:off x="0" y="0"/>
                      <a:ext cx="1739900" cy="12700"/>
                    </a:xfrm>
                    <a:prstGeom prst="rect">
                      <a:avLst/>
                    </a:prstGeom>
                    <a:ln w="12700" cap="flat">
                      <a:noFill/>
                      <a:miter lim="400000"/>
                    </a:ln>
                    <a:effectLst/>
                  </pic:spPr>
                </pic:pic>
              </a:graphicData>
            </a:graphic>
          </wp:inline>
        </w:drawing>
      </w:r>
    </w:p>
    <w:p>
      <w:pPr>
        <w:pStyle w:val="Default"/>
        <w:spacing w:before="0" w:after="240"/>
        <w:jc w:val="both"/>
      </w:pPr>
      <w:r>
        <w:rPr>
          <w:rStyle w:val="None"/>
          <w:rFonts w:ascii="Helvetica Light" w:hAnsi="Helvetica Light"/>
          <w:outline w:val="0"/>
          <w:color w:val="a9a9a9"/>
          <w:u w:color="a9a9a9"/>
          <w:shd w:val="clear" w:color="auto" w:fill="ffffff"/>
          <w:rtl w:val="0"/>
          <w:lang w:val="en-US"/>
          <w14:textFill>
            <w14:solidFill>
              <w14:srgbClr w14:val="A9A9A9"/>
            </w14:solidFill>
          </w14:textFill>
        </w:rPr>
        <w:t>Gallery On Queen 406 Queen St. Fredericton NB ! 506 - 261-0655</w:t>
      </w:r>
      <w:r>
        <w:rPr>
          <w:rStyle w:val="None"/>
          <w:rFonts w:ascii="Helvetica Light" w:cs="Helvetica Light" w:hAnsi="Helvetica Light" w:eastAsia="Helvetica Light"/>
          <w:outline w:val="0"/>
          <w:color w:val="a9a9a9"/>
          <w:u w:color="a9a9a9"/>
          <w:shd w:val="clear" w:color="auto" w:fill="ffffff"/>
          <w14:textFill>
            <w14:solidFill>
              <w14:srgbClr w14:val="A9A9A9"/>
            </w14:solidFill>
          </w14:textFill>
        </w:rPr>
        <w:drawing>
          <wp:anchor distT="0" distB="0" distL="0" distR="0" simplePos="0" relativeHeight="251661312" behindDoc="0" locked="0" layoutInCell="1" allowOverlap="1">
            <wp:simplePos x="0" y="0"/>
            <wp:positionH relativeFrom="page">
              <wp:posOffset>694877</wp:posOffset>
            </wp:positionH>
            <wp:positionV relativeFrom="line">
              <wp:posOffset>1108527</wp:posOffset>
            </wp:positionV>
            <wp:extent cx="1078727" cy="1202009"/>
            <wp:effectExtent l="0" t="0" r="0" b="0"/>
            <wp:wrapNone/>
            <wp:docPr id="1073741826" name="officeArt object" descr="page2image43039568.png"/>
            <wp:cNvGraphicFramePr/>
            <a:graphic xmlns:a="http://schemas.openxmlformats.org/drawingml/2006/main">
              <a:graphicData uri="http://schemas.openxmlformats.org/drawingml/2006/picture">
                <pic:pic xmlns:pic="http://schemas.openxmlformats.org/drawingml/2006/picture">
                  <pic:nvPicPr>
                    <pic:cNvPr id="1073741826" name="page2image43039568.png" descr="page2image43039568.png"/>
                    <pic:cNvPicPr>
                      <a:picLocks noChangeAspect="1"/>
                    </pic:cNvPicPr>
                  </pic:nvPicPr>
                  <pic:blipFill>
                    <a:blip r:embed="rId5">
                      <a:extLst/>
                    </a:blip>
                    <a:stretch>
                      <a:fillRect/>
                    </a:stretch>
                  </pic:blipFill>
                  <pic:spPr>
                    <a:xfrm>
                      <a:off x="0" y="0"/>
                      <a:ext cx="1078727" cy="1202009"/>
                    </a:xfrm>
                    <a:prstGeom prst="rect">
                      <a:avLst/>
                    </a:prstGeom>
                    <a:ln w="12700" cap="flat">
                      <a:noFill/>
                      <a:miter lim="400000"/>
                    </a:ln>
                    <a:effectLst/>
                  </pic:spPr>
                </pic:pic>
              </a:graphicData>
            </a:graphic>
          </wp:anchor>
        </w:drawing>
      </w:r>
      <w:r>
        <w:rPr>
          <w:rStyle w:val="None"/>
          <w:rFonts w:ascii="Helvetica Light" w:cs="Helvetica Light" w:hAnsi="Helvetica Light" w:eastAsia="Helvetica Light"/>
          <w:outline w:val="0"/>
          <w:color w:val="a9a9a9"/>
          <w:u w:color="a9a9a9"/>
          <w:shd w:val="clear" w:color="auto" w:fill="ffffff"/>
          <w14:textFill>
            <w14:solidFill>
              <w14:srgbClr w14:val="A9A9A9"/>
            </w14:solidFill>
          </w14:textFill>
        </w:rPr>
        <w:drawing>
          <wp:anchor distT="0" distB="0" distL="0" distR="0" simplePos="0" relativeHeight="251662336" behindDoc="0" locked="0" layoutInCell="1" allowOverlap="1">
            <wp:simplePos x="0" y="0"/>
            <wp:positionH relativeFrom="page">
              <wp:posOffset>1976203</wp:posOffset>
            </wp:positionH>
            <wp:positionV relativeFrom="line">
              <wp:posOffset>890742</wp:posOffset>
            </wp:positionV>
            <wp:extent cx="820404" cy="1224094"/>
            <wp:effectExtent l="0" t="0" r="0" b="0"/>
            <wp:wrapNone/>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6">
                      <a:extLst/>
                    </a:blip>
                    <a:stretch>
                      <a:fillRect/>
                    </a:stretch>
                  </pic:blipFill>
                  <pic:spPr>
                    <a:xfrm>
                      <a:off x="0" y="0"/>
                      <a:ext cx="820404" cy="1224094"/>
                    </a:xfrm>
                    <a:prstGeom prst="rect">
                      <a:avLst/>
                    </a:prstGeom>
                    <a:ln w="12700" cap="flat">
                      <a:noFill/>
                      <a:miter lim="400000"/>
                    </a:ln>
                    <a:effectLst/>
                  </pic:spPr>
                </pic:pic>
              </a:graphicData>
            </a:graphic>
          </wp:anchor>
        </w:drawing>
      </w:r>
      <w:r>
        <w:rPr>
          <w:rStyle w:val="None"/>
          <w:rFonts w:ascii="Helvetica Light" w:cs="Helvetica Light" w:hAnsi="Helvetica Light" w:eastAsia="Helvetica Light"/>
          <w:outline w:val="0"/>
          <w:color w:val="a9a9a9"/>
          <w:u w:color="a9a9a9"/>
          <w:shd w:val="clear" w:color="auto" w:fill="ffffff"/>
          <w14:textFill>
            <w14:solidFill>
              <w14:srgbClr w14:val="A9A9A9"/>
            </w14:solidFill>
          </w14:textFill>
        </w:rPr>
        <mc:AlternateContent>
          <mc:Choice Requires="wps">
            <w:drawing>
              <wp:anchor distT="0" distB="0" distL="0" distR="0" simplePos="0" relativeHeight="251663360" behindDoc="0" locked="0" layoutInCell="1" allowOverlap="1">
                <wp:simplePos x="0" y="0"/>
                <wp:positionH relativeFrom="page">
                  <wp:posOffset>2040537</wp:posOffset>
                </wp:positionH>
                <wp:positionV relativeFrom="line">
                  <wp:posOffset>1502788</wp:posOffset>
                </wp:positionV>
                <wp:extent cx="756071" cy="435571"/>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756071" cy="435571"/>
                        </a:xfrm>
                        <a:prstGeom prst="rect">
                          <a:avLst/>
                        </a:prstGeom>
                        <a:noFill/>
                        <a:ln w="12700" cap="flat">
                          <a:noFill/>
                          <a:miter lim="400000"/>
                        </a:ln>
                        <a:effectLst/>
                      </wps:spPr>
                      <wps:txbx>
                        <w:txbxContent>
                          <w:p>
                            <w:pPr>
                              <w:pStyle w:val="Caption A"/>
                              <w:jc w:val="center"/>
                              <w:rPr>
                                <w:rStyle w:val="None"/>
                                <w:rFonts w:ascii="Skia Regular" w:cs="Skia Regular" w:hAnsi="Skia Regular" w:eastAsia="Skia Regular"/>
                                <w:outline w:val="0"/>
                                <w:color w:val="ffffff"/>
                                <w:sz w:val="12"/>
                                <w:szCs w:val="12"/>
                                <w:u w:color="ffffff"/>
                                <w14:textFill>
                                  <w14:solidFill>
                                    <w14:srgbClr w14:val="FFFFFF"/>
                                  </w14:solidFill>
                                </w14:textFill>
                              </w:rPr>
                            </w:pPr>
                            <w:r>
                              <w:rPr>
                                <w:rStyle w:val="None"/>
                                <w:rFonts w:ascii="Skia Regular" w:hAnsi="Skia Regular"/>
                                <w:outline w:val="0"/>
                                <w:color w:val="ffffff"/>
                                <w:sz w:val="12"/>
                                <w:szCs w:val="12"/>
                                <w:u w:color="ffffff"/>
                                <w:rtl w:val="0"/>
                                <w:lang w:val="en-US"/>
                                <w14:textFill>
                                  <w14:solidFill>
                                    <w14:srgbClr w14:val="FFFFFF"/>
                                  </w14:solidFill>
                                </w14:textFill>
                              </w:rPr>
                              <w:t xml:space="preserve">BEAR PAW </w:t>
                            </w:r>
                          </w:p>
                          <w:p>
                            <w:pPr>
                              <w:pStyle w:val="Caption A"/>
                              <w:jc w:val="center"/>
                              <w:rPr>
                                <w:rStyle w:val="None"/>
                                <w:rFonts w:ascii="Skia Regular" w:cs="Skia Regular" w:hAnsi="Skia Regular" w:eastAsia="Skia Regular"/>
                                <w:outline w:val="0"/>
                                <w:color w:val="ffffff"/>
                                <w:sz w:val="12"/>
                                <w:szCs w:val="12"/>
                                <w:u w:color="ffffff"/>
                                <w14:textFill>
                                  <w14:solidFill>
                                    <w14:srgbClr w14:val="FFFFFF"/>
                                  </w14:solidFill>
                                </w14:textFill>
                              </w:rPr>
                            </w:pPr>
                            <w:r>
                              <w:rPr>
                                <w:rStyle w:val="None"/>
                                <w:rFonts w:ascii="Skia Regular" w:hAnsi="Skia Regular"/>
                                <w:outline w:val="0"/>
                                <w:color w:val="ffffff"/>
                                <w:sz w:val="12"/>
                                <w:szCs w:val="12"/>
                                <w:u w:color="ffffff"/>
                                <w:rtl w:val="0"/>
                                <w:lang w:val="en-US"/>
                                <w14:textFill>
                                  <w14:solidFill>
                                    <w14:srgbClr w14:val="FFFFFF"/>
                                  </w14:solidFill>
                                </w14:textFill>
                              </w:rPr>
                              <w:t>NEW MEDIA</w:t>
                            </w:r>
                          </w:p>
                          <w:p>
                            <w:pPr>
                              <w:pStyle w:val="Caption A"/>
                              <w:jc w:val="center"/>
                            </w:pPr>
                            <w:r>
                              <w:rPr>
                                <w:rStyle w:val="None"/>
                                <w:rFonts w:ascii="Skia Regular" w:hAnsi="Skia Regular"/>
                                <w:outline w:val="0"/>
                                <w:color w:val="ffffff"/>
                                <w:sz w:val="12"/>
                                <w:szCs w:val="12"/>
                                <w:u w:color="ffffff"/>
                                <w:rtl w:val="0"/>
                                <w:lang w:val="en-US"/>
                                <w14:textFill>
                                  <w14:solidFill>
                                    <w14:srgbClr w14:val="FFFFFF"/>
                                  </w14:solidFill>
                                </w14:textFill>
                              </w:rPr>
                              <w:t>PRODUCTIONS</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60.7pt;margin-top:118.3pt;width:59.5pt;height:34.3pt;z-index:251663360;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aption A"/>
                        <w:jc w:val="center"/>
                        <w:rPr>
                          <w:rStyle w:val="None"/>
                          <w:rFonts w:ascii="Skia Regular" w:cs="Skia Regular" w:hAnsi="Skia Regular" w:eastAsia="Skia Regular"/>
                          <w:outline w:val="0"/>
                          <w:color w:val="ffffff"/>
                          <w:sz w:val="12"/>
                          <w:szCs w:val="12"/>
                          <w:u w:color="ffffff"/>
                          <w14:textFill>
                            <w14:solidFill>
                              <w14:srgbClr w14:val="FFFFFF"/>
                            </w14:solidFill>
                          </w14:textFill>
                        </w:rPr>
                      </w:pPr>
                      <w:r>
                        <w:rPr>
                          <w:rStyle w:val="None"/>
                          <w:rFonts w:ascii="Skia Regular" w:hAnsi="Skia Regular"/>
                          <w:outline w:val="0"/>
                          <w:color w:val="ffffff"/>
                          <w:sz w:val="12"/>
                          <w:szCs w:val="12"/>
                          <w:u w:color="ffffff"/>
                          <w:rtl w:val="0"/>
                          <w:lang w:val="en-US"/>
                          <w14:textFill>
                            <w14:solidFill>
                              <w14:srgbClr w14:val="FFFFFF"/>
                            </w14:solidFill>
                          </w14:textFill>
                        </w:rPr>
                        <w:t xml:space="preserve">BEAR PAW </w:t>
                      </w:r>
                    </w:p>
                    <w:p>
                      <w:pPr>
                        <w:pStyle w:val="Caption A"/>
                        <w:jc w:val="center"/>
                        <w:rPr>
                          <w:rStyle w:val="None"/>
                          <w:rFonts w:ascii="Skia Regular" w:cs="Skia Regular" w:hAnsi="Skia Regular" w:eastAsia="Skia Regular"/>
                          <w:outline w:val="0"/>
                          <w:color w:val="ffffff"/>
                          <w:sz w:val="12"/>
                          <w:szCs w:val="12"/>
                          <w:u w:color="ffffff"/>
                          <w14:textFill>
                            <w14:solidFill>
                              <w14:srgbClr w14:val="FFFFFF"/>
                            </w14:solidFill>
                          </w14:textFill>
                        </w:rPr>
                      </w:pPr>
                      <w:r>
                        <w:rPr>
                          <w:rStyle w:val="None"/>
                          <w:rFonts w:ascii="Skia Regular" w:hAnsi="Skia Regular"/>
                          <w:outline w:val="0"/>
                          <w:color w:val="ffffff"/>
                          <w:sz w:val="12"/>
                          <w:szCs w:val="12"/>
                          <w:u w:color="ffffff"/>
                          <w:rtl w:val="0"/>
                          <w:lang w:val="en-US"/>
                          <w14:textFill>
                            <w14:solidFill>
                              <w14:srgbClr w14:val="FFFFFF"/>
                            </w14:solidFill>
                          </w14:textFill>
                        </w:rPr>
                        <w:t>NEW MEDIA</w:t>
                      </w:r>
                    </w:p>
                    <w:p>
                      <w:pPr>
                        <w:pStyle w:val="Caption A"/>
                        <w:jc w:val="center"/>
                      </w:pPr>
                      <w:r>
                        <w:rPr>
                          <w:rStyle w:val="None"/>
                          <w:rFonts w:ascii="Skia Regular" w:hAnsi="Skia Regular"/>
                          <w:outline w:val="0"/>
                          <w:color w:val="ffffff"/>
                          <w:sz w:val="12"/>
                          <w:szCs w:val="12"/>
                          <w:u w:color="ffffff"/>
                          <w:rtl w:val="0"/>
                          <w:lang w:val="en-US"/>
                          <w14:textFill>
                            <w14:solidFill>
                              <w14:srgbClr w14:val="FFFFFF"/>
                            </w14:solidFill>
                          </w14:textFill>
                        </w:rPr>
                        <w:t>PRODUCTIONS</w:t>
                      </w:r>
                    </w:p>
                  </w:txbxContent>
                </v:textbox>
                <w10:wrap type="none" side="bothSides" anchorx="page"/>
              </v:shape>
            </w:pict>
          </mc:Fallback>
        </mc:AlternateContent>
      </w:r>
      <w:r>
        <w:rPr>
          <w:rStyle w:val="None"/>
          <w:rFonts w:ascii="Helvetica Light" w:cs="Helvetica Light" w:hAnsi="Helvetica Light" w:eastAsia="Helvetica Light"/>
          <w:outline w:val="0"/>
          <w:color w:val="a9a9a9"/>
          <w:u w:color="a9a9a9"/>
          <w:shd w:val="clear" w:color="auto" w:fill="ffffff"/>
          <w14:textFill>
            <w14:solidFill>
              <w14:srgbClr w14:val="A9A9A9"/>
            </w14:solidFill>
          </w14:textFill>
        </w:rPr>
        <w:drawing>
          <wp:anchor distT="0" distB="0" distL="0" distR="0" simplePos="0" relativeHeight="251660288" behindDoc="0" locked="0" layoutInCell="1" allowOverlap="1">
            <wp:simplePos x="0" y="0"/>
            <wp:positionH relativeFrom="page">
              <wp:posOffset>5769474</wp:posOffset>
            </wp:positionH>
            <wp:positionV relativeFrom="line">
              <wp:posOffset>1267903</wp:posOffset>
            </wp:positionV>
            <wp:extent cx="1541993" cy="629649"/>
            <wp:effectExtent l="0" t="0" r="0" b="0"/>
            <wp:wrapNone/>
            <wp:docPr id="1073741829" name="officeArt object" descr="dw-footerlogo.png"/>
            <wp:cNvGraphicFramePr/>
            <a:graphic xmlns:a="http://schemas.openxmlformats.org/drawingml/2006/main">
              <a:graphicData uri="http://schemas.openxmlformats.org/drawingml/2006/picture">
                <pic:pic xmlns:pic="http://schemas.openxmlformats.org/drawingml/2006/picture">
                  <pic:nvPicPr>
                    <pic:cNvPr id="1073741829" name="dw-footerlogo.png" descr="dw-footerlogo.png"/>
                    <pic:cNvPicPr>
                      <a:picLocks noChangeAspect="1"/>
                    </pic:cNvPicPr>
                  </pic:nvPicPr>
                  <pic:blipFill>
                    <a:blip r:embed="rId7">
                      <a:extLst/>
                    </a:blip>
                    <a:stretch>
                      <a:fillRect/>
                    </a:stretch>
                  </pic:blipFill>
                  <pic:spPr>
                    <a:xfrm>
                      <a:off x="0" y="0"/>
                      <a:ext cx="1541993" cy="629649"/>
                    </a:xfrm>
                    <a:prstGeom prst="rect">
                      <a:avLst/>
                    </a:prstGeom>
                    <a:ln w="12700" cap="flat">
                      <a:noFill/>
                      <a:miter lim="400000"/>
                    </a:ln>
                    <a:effectLst/>
                  </pic:spPr>
                </pic:pic>
              </a:graphicData>
            </a:graphic>
          </wp:anchor>
        </w:drawing>
      </w:r>
      <w:r>
        <w:rPr>
          <w:rStyle w:val="None"/>
          <w:rFonts w:ascii="Helvetica Light" w:cs="Helvetica Light" w:hAnsi="Helvetica Light" w:eastAsia="Helvetica Light"/>
          <w:outline w:val="0"/>
          <w:color w:val="a9a9a9"/>
          <w:u w:color="a9a9a9"/>
          <w:shd w:val="clear" w:color="auto" w:fill="ffffff"/>
          <w14:textFill>
            <w14:solidFill>
              <w14:srgbClr w14:val="A9A9A9"/>
            </w14:solidFill>
          </w14:textFill>
        </w:rPr>
        <mc:AlternateContent>
          <mc:Choice Requires="wps">
            <w:drawing>
              <wp:anchor distT="152400" distB="152400" distL="152400" distR="152400" simplePos="0" relativeHeight="251664384" behindDoc="0" locked="0" layoutInCell="1" allowOverlap="1">
                <wp:simplePos x="0" y="0"/>
                <wp:positionH relativeFrom="margin">
                  <wp:posOffset>1966220</wp:posOffset>
                </wp:positionH>
                <wp:positionV relativeFrom="line">
                  <wp:posOffset>1237074</wp:posOffset>
                </wp:positionV>
                <wp:extent cx="1448198" cy="640115"/>
                <wp:effectExtent l="0" t="0" r="0" b="0"/>
                <wp:wrapThrough wrapText="bothSides" distL="152400" distR="152400">
                  <wp:wrapPolygon edited="1">
                    <wp:start x="0" y="0"/>
                    <wp:lineTo x="21600" y="0"/>
                    <wp:lineTo x="21600" y="21600"/>
                    <wp:lineTo x="0" y="21600"/>
                    <wp:lineTo x="0" y="0"/>
                  </wp:wrapPolygon>
                </wp:wrapThrough>
                <wp:docPr id="1073741830" name="officeArt object" descr="officeArt object"/>
                <wp:cNvGraphicFramePr/>
                <a:graphic xmlns:a="http://schemas.openxmlformats.org/drawingml/2006/main">
                  <a:graphicData uri="http://schemas.microsoft.com/office/word/2010/wordprocessingShape">
                    <wps:wsp>
                      <wps:cNvSpPr txBox="1"/>
                      <wps:spPr>
                        <a:xfrm>
                          <a:off x="0" y="0"/>
                          <a:ext cx="1448198" cy="640115"/>
                        </a:xfrm>
                        <a:prstGeom prst="rect">
                          <a:avLst/>
                        </a:prstGeom>
                        <a:noFill/>
                        <a:ln w="12700" cap="flat">
                          <a:noFill/>
                          <a:miter lim="400000"/>
                        </a:ln>
                        <a:effectLst/>
                      </wps:spPr>
                      <wps:txbx>
                        <w:txbxContent>
                          <w:p>
                            <w:pPr>
                              <w:pStyle w:val="Caption B"/>
                              <w:tabs>
                                <w:tab w:val="left" w:pos="1440"/>
                              </w:tabs>
                              <w:jc w:val="center"/>
                              <w:rPr>
                                <w:rStyle w:val="None"/>
                                <w:rFonts w:ascii="Avenir Next Regular" w:cs="Avenir Next Regular" w:hAnsi="Avenir Next Regular" w:eastAsia="Avenir Next Regular"/>
                                <w:outline w:val="0"/>
                                <w:color w:val="a7a7a7"/>
                                <w:sz w:val="30"/>
                                <w:szCs w:val="30"/>
                                <w:u w:color="a7a7a7"/>
                                <w14:textFill>
                                  <w14:solidFill>
                                    <w14:srgbClr w14:val="A7A7A7"/>
                                  </w14:solidFill>
                                </w14:textFill>
                              </w:rPr>
                            </w:pPr>
                            <w:r>
                              <w:rPr>
                                <w:rStyle w:val="None"/>
                                <w:rFonts w:ascii="Avenir Next Regular" w:hAnsi="Avenir Next Regular"/>
                                <w:outline w:val="0"/>
                                <w:color w:val="a7a7a7"/>
                                <w:sz w:val="30"/>
                                <w:szCs w:val="30"/>
                                <w:u w:color="a7a7a7"/>
                                <w:rtl w:val="0"/>
                                <w:lang w:val="en-US"/>
                                <w14:textFill>
                                  <w14:solidFill>
                                    <w14:srgbClr w14:val="A7A7A7"/>
                                  </w14:solidFill>
                                </w14:textFill>
                              </w:rPr>
                              <w:t>JL PHILLIPS</w:t>
                            </w:r>
                          </w:p>
                          <w:p>
                            <w:pPr>
                              <w:pStyle w:val="Caption B"/>
                              <w:tabs>
                                <w:tab w:val="left" w:pos="1440"/>
                              </w:tabs>
                              <w:jc w:val="center"/>
                            </w:pPr>
                            <w:r>
                              <w:rPr>
                                <w:rStyle w:val="None"/>
                                <w:rFonts w:ascii="Avenir Next Regular" w:hAnsi="Avenir Next Regular"/>
                                <w:outline w:val="0"/>
                                <w:color w:val="a7a7a7"/>
                                <w:sz w:val="30"/>
                                <w:szCs w:val="30"/>
                                <w:u w:color="a7a7a7"/>
                                <w:rtl w:val="0"/>
                                <w:lang w:val="en-US"/>
                                <w14:textFill>
                                  <w14:solidFill>
                                    <w14:srgbClr w14:val="A7A7A7"/>
                                  </w14:solidFill>
                                </w14:textFill>
                              </w:rPr>
                              <w:t>GALLERY</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54.8pt;margin-top:97.4pt;width:114.0pt;height:50.4pt;z-index:25166438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B"/>
                        <w:tabs>
                          <w:tab w:val="left" w:pos="1440"/>
                        </w:tabs>
                        <w:jc w:val="center"/>
                        <w:rPr>
                          <w:rStyle w:val="None"/>
                          <w:rFonts w:ascii="Avenir Next Regular" w:cs="Avenir Next Regular" w:hAnsi="Avenir Next Regular" w:eastAsia="Avenir Next Regular"/>
                          <w:outline w:val="0"/>
                          <w:color w:val="a7a7a7"/>
                          <w:sz w:val="30"/>
                          <w:szCs w:val="30"/>
                          <w:u w:color="a7a7a7"/>
                          <w14:textFill>
                            <w14:solidFill>
                              <w14:srgbClr w14:val="A7A7A7"/>
                            </w14:solidFill>
                          </w14:textFill>
                        </w:rPr>
                      </w:pPr>
                      <w:r>
                        <w:rPr>
                          <w:rStyle w:val="None"/>
                          <w:rFonts w:ascii="Avenir Next Regular" w:hAnsi="Avenir Next Regular"/>
                          <w:outline w:val="0"/>
                          <w:color w:val="a7a7a7"/>
                          <w:sz w:val="30"/>
                          <w:szCs w:val="30"/>
                          <w:u w:color="a7a7a7"/>
                          <w:rtl w:val="0"/>
                          <w:lang w:val="en-US"/>
                          <w14:textFill>
                            <w14:solidFill>
                              <w14:srgbClr w14:val="A7A7A7"/>
                            </w14:solidFill>
                          </w14:textFill>
                        </w:rPr>
                        <w:t>JL PHILLIPS</w:t>
                      </w:r>
                    </w:p>
                    <w:p>
                      <w:pPr>
                        <w:pStyle w:val="Caption B"/>
                        <w:tabs>
                          <w:tab w:val="left" w:pos="1440"/>
                        </w:tabs>
                        <w:jc w:val="center"/>
                      </w:pPr>
                      <w:r>
                        <w:rPr>
                          <w:rStyle w:val="None"/>
                          <w:rFonts w:ascii="Avenir Next Regular" w:hAnsi="Avenir Next Regular"/>
                          <w:outline w:val="0"/>
                          <w:color w:val="a7a7a7"/>
                          <w:sz w:val="30"/>
                          <w:szCs w:val="30"/>
                          <w:u w:color="a7a7a7"/>
                          <w:rtl w:val="0"/>
                          <w:lang w:val="en-US"/>
                          <w14:textFill>
                            <w14:solidFill>
                              <w14:srgbClr w14:val="A7A7A7"/>
                            </w14:solidFill>
                          </w14:textFill>
                        </w:rPr>
                        <w:t>GALLERY</w:t>
                      </w:r>
                    </w:p>
                  </w:txbxContent>
                </v:textbox>
                <w10:wrap type="through" side="bothSides" anchorx="margin"/>
              </v:shape>
            </w:pict>
          </mc:Fallback>
        </mc:AlternateContent>
      </w:r>
      <w:r>
        <w:rPr>
          <w:rStyle w:val="None"/>
          <w:rFonts w:ascii="Helvetica Light" w:cs="Helvetica Light" w:hAnsi="Helvetica Light" w:eastAsia="Helvetica Light"/>
          <w:outline w:val="0"/>
          <w:color w:val="a9a9a9"/>
          <w:u w:color="a9a9a9"/>
          <w:shd w:val="clear" w:color="auto" w:fill="ffffff"/>
          <w14:textFill>
            <w14:solidFill>
              <w14:srgbClr w14:val="A9A9A9"/>
            </w14:solidFill>
          </w14:textFill>
        </w:rPr>
        <w:drawing>
          <wp:anchor distT="152400" distB="152400" distL="152400" distR="152400" simplePos="0" relativeHeight="251659264" behindDoc="0" locked="0" layoutInCell="1" allowOverlap="1">
            <wp:simplePos x="0" y="0"/>
            <wp:positionH relativeFrom="margin">
              <wp:posOffset>3322978</wp:posOffset>
            </wp:positionH>
            <wp:positionV relativeFrom="line">
              <wp:posOffset>1133590</wp:posOffset>
            </wp:positionV>
            <wp:extent cx="1440704" cy="847081"/>
            <wp:effectExtent l="0" t="0" r="0" b="0"/>
            <wp:wrapThrough wrapText="bothSides" distL="152400" distR="152400">
              <wp:wrapPolygon edited="1">
                <wp:start x="0" y="0"/>
                <wp:lineTo x="21600" y="0"/>
                <wp:lineTo x="21600" y="21600"/>
                <wp:lineTo x="0" y="21600"/>
                <wp:lineTo x="0" y="0"/>
              </wp:wrapPolygon>
            </wp:wrapThrough>
            <wp:docPr id="1073741831" name="officeArt object" descr="image479648.jpg"/>
            <wp:cNvGraphicFramePr/>
            <a:graphic xmlns:a="http://schemas.openxmlformats.org/drawingml/2006/main">
              <a:graphicData uri="http://schemas.openxmlformats.org/drawingml/2006/picture">
                <pic:pic xmlns:pic="http://schemas.openxmlformats.org/drawingml/2006/picture">
                  <pic:nvPicPr>
                    <pic:cNvPr id="1073741831" name="image479648.jpg" descr="image479648.jpg"/>
                    <pic:cNvPicPr>
                      <a:picLocks noChangeAspect="1"/>
                    </pic:cNvPicPr>
                  </pic:nvPicPr>
                  <pic:blipFill>
                    <a:blip r:embed="rId8">
                      <a:extLst/>
                    </a:blip>
                    <a:stretch>
                      <a:fillRect/>
                    </a:stretch>
                  </pic:blipFill>
                  <pic:spPr>
                    <a:xfrm>
                      <a:off x="0" y="0"/>
                      <a:ext cx="1440704" cy="847081"/>
                    </a:xfrm>
                    <a:prstGeom prst="rect">
                      <a:avLst/>
                    </a:prstGeom>
                    <a:ln w="12700" cap="flat">
                      <a:noFill/>
                      <a:miter lim="400000"/>
                    </a:ln>
                    <a:effectLst/>
                  </pic:spPr>
                </pic:pic>
              </a:graphicData>
            </a:graphic>
          </wp:anchor>
        </w:drawing>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Helvetica Light">
    <w:charset w:val="00"/>
    <w:family w:val="roman"/>
    <w:pitch w:val="default"/>
  </w:font>
  <w:font w:name="Skia Regular">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Light" w:cs="Helvetica Light" w:hAnsi="Helvetica Light" w:eastAsia="Helvetica Light"/>
      <w:outline w:val="0"/>
      <w:color w:val="050505"/>
      <w:u w:val="single" w:color="050505"/>
      <w:shd w:val="clear" w:color="auto" w:fill="ffffff"/>
      <w14:textFill>
        <w14:solidFill>
          <w14:srgbClr w14:val="050505"/>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B">
    <w:name w:val="Caption B"/>
    <w:next w:val="Caption B"/>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tif"/><Relationship Id="rId7" Type="http://schemas.openxmlformats.org/officeDocument/2006/relationships/image" Target="media/image3.png"/><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